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4039B" w14:textId="7C6C351B" w:rsidR="004C687D" w:rsidRPr="00FA4A1D" w:rsidRDefault="004C687D" w:rsidP="004C687D">
      <w:pPr>
        <w:tabs>
          <w:tab w:val="left" w:pos="1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A4A1D">
        <w:rPr>
          <w:rFonts w:ascii="Times New Roman" w:eastAsia="Times New Roman" w:hAnsi="Times New Roman" w:cs="Times New Roman"/>
          <w:b/>
          <w:bCs/>
          <w:sz w:val="24"/>
          <w:szCs w:val="24"/>
        </w:rPr>
        <w:t>УЗИ в акушерстве и гинекологии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60DB5CD3" w14:textId="77777777" w:rsidR="004C687D" w:rsidRPr="00FA4A1D" w:rsidRDefault="004C687D" w:rsidP="004C687D">
      <w:pPr>
        <w:tabs>
          <w:tab w:val="left" w:pos="13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4A1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915E1">
        <w:rPr>
          <w:rFonts w:ascii="Times New Roman" w:eastAsia="Times New Roman" w:hAnsi="Times New Roman" w:cs="Times New Roman"/>
          <w:color w:val="000000"/>
          <w:sz w:val="24"/>
          <w:szCs w:val="24"/>
        </w:rPr>
        <w:t>аучно</w:t>
      </w:r>
      <w:r w:rsidRPr="00FA4A1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915E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школа с клиническим подходом к диагностике</w:t>
      </w:r>
    </w:p>
    <w:p w14:paraId="5A84ECBB" w14:textId="77777777" w:rsidR="004C687D" w:rsidRPr="00FA4A1D" w:rsidRDefault="004C687D" w:rsidP="004C687D">
      <w:pPr>
        <w:tabs>
          <w:tab w:val="left" w:pos="13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4A1D">
        <w:rPr>
          <w:rFonts w:ascii="Times New Roman" w:eastAsia="Times New Roman" w:hAnsi="Times New Roman" w:cs="Times New Roman"/>
          <w:sz w:val="24"/>
          <w:szCs w:val="24"/>
        </w:rPr>
        <w:t>Онлайн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A4A1D">
        <w:rPr>
          <w:rFonts w:ascii="Times New Roman" w:eastAsia="Times New Roman" w:hAnsi="Times New Roman" w:cs="Times New Roman"/>
          <w:sz w:val="24"/>
          <w:szCs w:val="24"/>
        </w:rPr>
        <w:t>формат</w:t>
      </w:r>
    </w:p>
    <w:p w14:paraId="175FA22E" w14:textId="77777777" w:rsidR="00CB3F5B" w:rsidRDefault="00CB3F5B" w:rsidP="004C687D">
      <w:pPr>
        <w:tabs>
          <w:tab w:val="left" w:pos="13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7AB938" w14:textId="5DCFE3D0" w:rsidR="004C687D" w:rsidRPr="00FA4A1D" w:rsidRDefault="00BB2917" w:rsidP="004C687D">
      <w:pPr>
        <w:tabs>
          <w:tab w:val="left" w:pos="13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 w:rsidR="00172B51"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="004C687D" w:rsidRPr="00CA6E92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4C6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2079C6" w14:textId="77777777" w:rsidR="004C687D" w:rsidRPr="00FA4A1D" w:rsidRDefault="004C687D" w:rsidP="004C687D">
      <w:pPr>
        <w:tabs>
          <w:tab w:val="left" w:pos="13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EC985E" w14:textId="3A40804D" w:rsidR="004C687D" w:rsidRPr="00FA4A1D" w:rsidRDefault="004C687D" w:rsidP="004C6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A1D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в академических </w:t>
      </w:r>
      <w:r w:rsidR="005025C3" w:rsidRPr="002A0051">
        <w:rPr>
          <w:rFonts w:ascii="Times New Roman" w:eastAsia="Calibri" w:hAnsi="Times New Roman" w:cs="Times New Roman"/>
          <w:sz w:val="24"/>
          <w:szCs w:val="24"/>
        </w:rPr>
        <w:t>2</w:t>
      </w:r>
      <w:r w:rsidR="00456718" w:rsidRPr="002A0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0051">
        <w:rPr>
          <w:rFonts w:ascii="Times New Roman" w:eastAsia="Calibri" w:hAnsi="Times New Roman" w:cs="Times New Roman"/>
          <w:sz w:val="24"/>
          <w:szCs w:val="24"/>
        </w:rPr>
        <w:t>часа</w:t>
      </w:r>
      <w:r w:rsidR="005025C3" w:rsidRPr="002A0051">
        <w:rPr>
          <w:rFonts w:ascii="Times New Roman" w:eastAsia="Calibri" w:hAnsi="Times New Roman" w:cs="Times New Roman"/>
          <w:sz w:val="24"/>
          <w:szCs w:val="24"/>
        </w:rPr>
        <w:t xml:space="preserve"> 35 мин</w:t>
      </w:r>
      <w:r w:rsidRPr="00A549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69E1627" w14:textId="77777777" w:rsidR="004C687D" w:rsidRPr="00FA4A1D" w:rsidRDefault="004C687D" w:rsidP="004C6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C4C55D" w14:textId="10E893AF" w:rsidR="004C687D" w:rsidRPr="00A5497C" w:rsidRDefault="004C687D" w:rsidP="004C687D">
      <w:pPr>
        <w:rPr>
          <w:rFonts w:ascii="Times New Roman" w:eastAsia="Calibri" w:hAnsi="Times New Roman" w:cs="Times New Roman"/>
          <w:sz w:val="24"/>
          <w:szCs w:val="24"/>
        </w:rPr>
      </w:pPr>
      <w:r w:rsidRPr="004746C6">
        <w:rPr>
          <w:rFonts w:ascii="Times New Roman" w:eastAsia="Calibri" w:hAnsi="Times New Roman" w:cs="Times New Roman"/>
          <w:sz w:val="24"/>
          <w:szCs w:val="24"/>
        </w:rPr>
        <w:t>Место проведения/ссылка: онлайн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FA4A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F75232" w:rsidRPr="008F419A">
          <w:rPr>
            <w:rStyle w:val="a5"/>
            <w:rFonts w:ascii="Times New Roman" w:hAnsi="Times New Roman" w:cs="Times New Roman"/>
            <w:sz w:val="24"/>
            <w:szCs w:val="24"/>
          </w:rPr>
          <w:t>https://gynecology.school/24092022</w:t>
        </w:r>
      </w:hyperlink>
      <w:r w:rsidR="00F752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B8630" w14:textId="77777777" w:rsidR="004C687D" w:rsidRDefault="004C687D" w:rsidP="00405E6A">
      <w:pPr>
        <w:tabs>
          <w:tab w:val="left" w:pos="13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275A64" w14:textId="16923DCF" w:rsidR="004600B9" w:rsidRPr="004600B9" w:rsidRDefault="00405E6A" w:rsidP="004600B9">
      <w:pPr>
        <w:rPr>
          <w:rFonts w:ascii="Times New Roman" w:eastAsia="Times New Roman" w:hAnsi="Times New Roman" w:cs="Times New Roman"/>
          <w:sz w:val="24"/>
          <w:szCs w:val="24"/>
        </w:rPr>
      </w:pPr>
      <w:r w:rsidRPr="004600B9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цели</w:t>
      </w:r>
      <w:r w:rsidRPr="004600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600B9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</w:t>
      </w:r>
      <w:r w:rsidR="004600B9" w:rsidRPr="004600B9">
        <w:rPr>
          <w:rFonts w:ascii="Times New Roman" w:hAnsi="Times New Roman" w:cs="Times New Roman"/>
          <w:color w:val="000000"/>
          <w:sz w:val="24"/>
          <w:szCs w:val="24"/>
        </w:rPr>
        <w:t>ультразвуковы</w:t>
      </w:r>
      <w:r w:rsidR="004600B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4600B9" w:rsidRPr="004600B9">
        <w:rPr>
          <w:rFonts w:ascii="Times New Roman" w:hAnsi="Times New Roman" w:cs="Times New Roman"/>
          <w:color w:val="000000"/>
          <w:sz w:val="24"/>
          <w:szCs w:val="24"/>
        </w:rPr>
        <w:t xml:space="preserve"> критери</w:t>
      </w:r>
      <w:r w:rsidR="004600B9">
        <w:rPr>
          <w:rFonts w:ascii="Times New Roman" w:hAnsi="Times New Roman" w:cs="Times New Roman"/>
          <w:color w:val="000000"/>
          <w:sz w:val="24"/>
          <w:szCs w:val="24"/>
        </w:rPr>
        <w:t xml:space="preserve">ев </w:t>
      </w:r>
      <w:r w:rsidR="004600B9" w:rsidRPr="004600B9">
        <w:rPr>
          <w:rFonts w:ascii="Times New Roman" w:hAnsi="Times New Roman" w:cs="Times New Roman"/>
          <w:color w:val="000000"/>
          <w:sz w:val="24"/>
          <w:szCs w:val="24"/>
        </w:rPr>
        <w:t xml:space="preserve">оценки состояния тазового дна в норме и при </w:t>
      </w:r>
      <w:r w:rsidR="004600B9">
        <w:rPr>
          <w:rFonts w:ascii="Times New Roman" w:hAnsi="Times New Roman" w:cs="Times New Roman"/>
          <w:color w:val="000000"/>
          <w:sz w:val="24"/>
          <w:szCs w:val="24"/>
        </w:rPr>
        <w:t xml:space="preserve">патологических состояниях, </w:t>
      </w:r>
      <w:r w:rsidR="004600B9" w:rsidRPr="004600B9">
        <w:rPr>
          <w:rFonts w:ascii="Times New Roman" w:eastAsia="Times New Roman" w:hAnsi="Times New Roman" w:cs="Times New Roman"/>
          <w:sz w:val="24"/>
          <w:szCs w:val="24"/>
        </w:rPr>
        <w:t>улучшение взаимодействия специалиста УЗД и клинициста.</w:t>
      </w:r>
    </w:p>
    <w:p w14:paraId="1BD79E4C" w14:textId="020A7A7F" w:rsidR="001A29CC" w:rsidRPr="00C87AF3" w:rsidRDefault="001A29CC" w:rsidP="001A29CC">
      <w:pPr>
        <w:spacing w:after="0" w:line="240" w:lineRule="auto"/>
        <w:rPr>
          <w:rFonts w:eastAsia="Times New Roman"/>
        </w:rPr>
      </w:pPr>
      <w:r w:rsidRPr="00C57AC7">
        <w:rPr>
          <w:rFonts w:ascii="Times New Roman" w:hAnsi="Times New Roman" w:cs="Times New Roman"/>
          <w:i/>
          <w:sz w:val="24"/>
          <w:szCs w:val="24"/>
        </w:rPr>
        <w:t xml:space="preserve">Ожидаемый образовательный результат: </w:t>
      </w:r>
      <w:r w:rsidR="00CB3F5B">
        <w:rPr>
          <w:rFonts w:ascii="Times New Roman" w:hAnsi="Times New Roman" w:cs="Times New Roman"/>
          <w:sz w:val="24"/>
          <w:szCs w:val="24"/>
        </w:rPr>
        <w:t>участники</w:t>
      </w:r>
      <w:r w:rsidR="00F75232">
        <w:rPr>
          <w:rFonts w:ascii="Times New Roman" w:hAnsi="Times New Roman" w:cs="Times New Roman"/>
          <w:sz w:val="24"/>
          <w:szCs w:val="24"/>
        </w:rPr>
        <w:t xml:space="preserve"> </w:t>
      </w:r>
      <w:r w:rsidR="00CB3F5B">
        <w:rPr>
          <w:rFonts w:ascii="Times New Roman" w:hAnsi="Times New Roman" w:cs="Times New Roman"/>
          <w:sz w:val="24"/>
          <w:szCs w:val="24"/>
        </w:rPr>
        <w:t xml:space="preserve">актуализируют знания </w:t>
      </w:r>
      <w:r w:rsidR="00300AC8">
        <w:rPr>
          <w:rFonts w:ascii="Times New Roman" w:hAnsi="Times New Roman" w:cs="Times New Roman"/>
          <w:sz w:val="24"/>
          <w:szCs w:val="24"/>
        </w:rPr>
        <w:t xml:space="preserve">о возможностях УЗИ в </w:t>
      </w:r>
      <w:r w:rsidR="00B33168" w:rsidRPr="00C87AF3">
        <w:rPr>
          <w:rFonts w:ascii="Times New Roman" w:hAnsi="Times New Roman" w:cs="Times New Roman"/>
          <w:sz w:val="24"/>
          <w:szCs w:val="24"/>
        </w:rPr>
        <w:t>визуализации мышц промежности, топ</w:t>
      </w:r>
      <w:r w:rsidR="00B43F0D">
        <w:rPr>
          <w:rFonts w:ascii="Times New Roman" w:hAnsi="Times New Roman" w:cs="Times New Roman"/>
          <w:sz w:val="24"/>
          <w:szCs w:val="24"/>
        </w:rPr>
        <w:t xml:space="preserve">ографии структур тазового дна, </w:t>
      </w:r>
      <w:r w:rsidR="00B33168" w:rsidRPr="00C87AF3">
        <w:rPr>
          <w:rFonts w:ascii="Times New Roman" w:hAnsi="Times New Roman" w:cs="Times New Roman"/>
          <w:sz w:val="24"/>
          <w:szCs w:val="24"/>
        </w:rPr>
        <w:t xml:space="preserve">картины нормы и патологии. </w:t>
      </w:r>
      <w:r w:rsidR="00F75232">
        <w:rPr>
          <w:rFonts w:ascii="Times New Roman" w:hAnsi="Times New Roman" w:cs="Times New Roman"/>
          <w:sz w:val="24"/>
          <w:szCs w:val="24"/>
        </w:rPr>
        <w:t>С</w:t>
      </w:r>
      <w:r w:rsidR="00B43F0D">
        <w:rPr>
          <w:rFonts w:ascii="Times New Roman" w:hAnsi="Times New Roman" w:cs="Times New Roman"/>
          <w:sz w:val="24"/>
          <w:szCs w:val="24"/>
        </w:rPr>
        <w:t>могут сопоставлять клиническую и ультразвуковую</w:t>
      </w:r>
      <w:r w:rsidR="003719E5" w:rsidRPr="00C87AF3">
        <w:rPr>
          <w:rFonts w:ascii="Times New Roman" w:hAnsi="Times New Roman" w:cs="Times New Roman"/>
          <w:sz w:val="24"/>
          <w:szCs w:val="24"/>
        </w:rPr>
        <w:t xml:space="preserve"> картины </w:t>
      </w:r>
      <w:r w:rsidR="00B43F0D">
        <w:rPr>
          <w:rFonts w:ascii="Times New Roman" w:hAnsi="Times New Roman" w:cs="Times New Roman"/>
          <w:sz w:val="24"/>
          <w:szCs w:val="24"/>
        </w:rPr>
        <w:t xml:space="preserve">при </w:t>
      </w:r>
      <w:r w:rsidR="003719E5" w:rsidRPr="00C87AF3">
        <w:rPr>
          <w:rFonts w:ascii="Times New Roman" w:hAnsi="Times New Roman" w:cs="Times New Roman"/>
          <w:sz w:val="24"/>
          <w:szCs w:val="24"/>
        </w:rPr>
        <w:t>травм</w:t>
      </w:r>
      <w:r w:rsidR="00B43F0D">
        <w:rPr>
          <w:rFonts w:ascii="Times New Roman" w:hAnsi="Times New Roman" w:cs="Times New Roman"/>
          <w:sz w:val="24"/>
          <w:szCs w:val="24"/>
        </w:rPr>
        <w:t>ах</w:t>
      </w:r>
      <w:r w:rsidR="003719E5" w:rsidRPr="00C87AF3">
        <w:rPr>
          <w:rFonts w:ascii="Times New Roman" w:hAnsi="Times New Roman" w:cs="Times New Roman"/>
          <w:sz w:val="24"/>
          <w:szCs w:val="24"/>
        </w:rPr>
        <w:t xml:space="preserve"> промежности в </w:t>
      </w:r>
      <w:r w:rsidR="001E0E1B">
        <w:rPr>
          <w:rFonts w:ascii="Times New Roman" w:hAnsi="Times New Roman" w:cs="Times New Roman"/>
          <w:sz w:val="24"/>
          <w:szCs w:val="24"/>
        </w:rPr>
        <w:t xml:space="preserve">ближайшем и </w:t>
      </w:r>
      <w:r w:rsidR="003719E5" w:rsidRPr="00C87AF3">
        <w:rPr>
          <w:rFonts w:ascii="Times New Roman" w:hAnsi="Times New Roman" w:cs="Times New Roman"/>
          <w:sz w:val="24"/>
          <w:szCs w:val="24"/>
        </w:rPr>
        <w:t xml:space="preserve">отдаленном послеродовом периоде </w:t>
      </w:r>
      <w:r w:rsidR="00CA56E5" w:rsidRPr="00C87AF3">
        <w:rPr>
          <w:rFonts w:ascii="Times New Roman" w:hAnsi="Times New Roman" w:cs="Times New Roman"/>
          <w:sz w:val="24"/>
          <w:szCs w:val="24"/>
        </w:rPr>
        <w:t xml:space="preserve">с </w:t>
      </w:r>
      <w:r w:rsidR="00B43F0D">
        <w:rPr>
          <w:rFonts w:ascii="Times New Roman" w:hAnsi="Times New Roman" w:cs="Times New Roman"/>
          <w:sz w:val="24"/>
          <w:szCs w:val="24"/>
        </w:rPr>
        <w:t>решением возможности</w:t>
      </w:r>
      <w:r w:rsidR="00CA56E5" w:rsidRPr="00C87AF3">
        <w:rPr>
          <w:rFonts w:ascii="Times New Roman" w:hAnsi="Times New Roman" w:cs="Times New Roman"/>
          <w:sz w:val="24"/>
          <w:szCs w:val="24"/>
        </w:rPr>
        <w:t xml:space="preserve"> хирургической коррекции.</w:t>
      </w:r>
    </w:p>
    <w:p w14:paraId="3FB53DE5" w14:textId="77777777" w:rsidR="004600B9" w:rsidRDefault="004600B9" w:rsidP="004600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3F7B45" w14:textId="661256A2" w:rsidR="00405E6A" w:rsidRPr="00CA56E5" w:rsidRDefault="00405E6A" w:rsidP="00405E6A">
      <w:pPr>
        <w:rPr>
          <w:rFonts w:ascii="Times New Roman" w:eastAsia="Times New Roman" w:hAnsi="Times New Roman" w:cs="Times New Roman"/>
          <w:sz w:val="24"/>
          <w:szCs w:val="24"/>
        </w:rPr>
      </w:pPr>
      <w:r w:rsidRPr="00CA6E92">
        <w:rPr>
          <w:rFonts w:ascii="Times New Roman" w:eastAsia="Times New Roman" w:hAnsi="Times New Roman" w:cs="Times New Roman"/>
          <w:sz w:val="24"/>
          <w:szCs w:val="24"/>
        </w:rPr>
        <w:t>Предназначена для врачей следующих специальностей «Ультразвуковая диагностика», «Акушерство и гинекология»</w:t>
      </w:r>
      <w:r w:rsidR="00E951B1" w:rsidRPr="00CA6E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A0E" w:rsidRPr="00CA56E5">
        <w:rPr>
          <w:rFonts w:ascii="Times New Roman" w:eastAsia="Times New Roman" w:hAnsi="Times New Roman" w:cs="Times New Roman"/>
          <w:sz w:val="24"/>
          <w:szCs w:val="24"/>
        </w:rPr>
        <w:t>«Эстетическая гинекология»</w:t>
      </w:r>
      <w:r w:rsidR="001A29CC" w:rsidRPr="00CA56E5">
        <w:rPr>
          <w:rFonts w:ascii="Times New Roman" w:eastAsia="Times New Roman" w:hAnsi="Times New Roman" w:cs="Times New Roman"/>
          <w:sz w:val="24"/>
          <w:szCs w:val="24"/>
        </w:rPr>
        <w:t>, «Уро</w:t>
      </w:r>
      <w:r w:rsidR="00CC4998" w:rsidRPr="00CA56E5">
        <w:rPr>
          <w:rFonts w:ascii="Times New Roman" w:eastAsia="Times New Roman" w:hAnsi="Times New Roman" w:cs="Times New Roman"/>
          <w:sz w:val="24"/>
          <w:szCs w:val="24"/>
        </w:rPr>
        <w:t>логи</w:t>
      </w:r>
      <w:r w:rsidR="001A29CC" w:rsidRPr="00CA56E5">
        <w:rPr>
          <w:rFonts w:ascii="Times New Roman" w:eastAsia="Times New Roman" w:hAnsi="Times New Roman" w:cs="Times New Roman"/>
          <w:sz w:val="24"/>
          <w:szCs w:val="24"/>
        </w:rPr>
        <w:t xml:space="preserve">я», </w:t>
      </w:r>
      <w:r w:rsidR="00A7180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56E5" w:rsidRPr="00CA56E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C4998" w:rsidRPr="00CA56E5">
        <w:rPr>
          <w:rFonts w:ascii="Times New Roman" w:eastAsia="Times New Roman" w:hAnsi="Times New Roman" w:cs="Times New Roman"/>
          <w:sz w:val="24"/>
          <w:szCs w:val="24"/>
        </w:rPr>
        <w:t>ластическ</w:t>
      </w:r>
      <w:r w:rsidR="00CA56E5" w:rsidRPr="00CA56E5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CC4998" w:rsidRPr="00CA56E5">
        <w:rPr>
          <w:rFonts w:ascii="Times New Roman" w:eastAsia="Times New Roman" w:hAnsi="Times New Roman" w:cs="Times New Roman"/>
          <w:sz w:val="24"/>
          <w:szCs w:val="24"/>
        </w:rPr>
        <w:t xml:space="preserve"> хирурги</w:t>
      </w:r>
      <w:r w:rsidR="00CA56E5" w:rsidRPr="00CA56E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7180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C4998" w:rsidRPr="00CA56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7FD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56E5" w:rsidRPr="00CA56E5">
        <w:rPr>
          <w:rFonts w:ascii="Times New Roman" w:eastAsia="Times New Roman" w:hAnsi="Times New Roman" w:cs="Times New Roman"/>
          <w:sz w:val="24"/>
          <w:szCs w:val="24"/>
        </w:rPr>
        <w:t>Проктология</w:t>
      </w:r>
      <w:r w:rsidR="00057FD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A56E5" w:rsidRPr="00CA56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1D90D9" w14:textId="77777777" w:rsidR="00CC4998" w:rsidRPr="00CA6E92" w:rsidRDefault="00CC4998" w:rsidP="00405E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68CFDF" w14:textId="77777777" w:rsidR="00405E6A" w:rsidRDefault="00405E6A" w:rsidP="00405E6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1D">
        <w:rPr>
          <w:rFonts w:ascii="Times New Roman" w:eastAsia="Times New Roman" w:hAnsi="Times New Roman" w:cs="Times New Roman"/>
          <w:b/>
          <w:sz w:val="24"/>
          <w:szCs w:val="24"/>
        </w:rPr>
        <w:t>НАУЧНЫЙ РУКОВОДИТЕЛЬ</w:t>
      </w:r>
      <w:r w:rsidRPr="00FA4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FB74A1" w14:textId="3A32A0F9" w:rsidR="00405E6A" w:rsidRPr="00FA4A1D" w:rsidRDefault="00405E6A" w:rsidP="00405E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1D">
        <w:rPr>
          <w:rFonts w:ascii="Times New Roman" w:hAnsi="Times New Roman" w:cs="Times New Roman"/>
          <w:b/>
          <w:bCs/>
          <w:sz w:val="24"/>
          <w:szCs w:val="24"/>
        </w:rPr>
        <w:t>Чечнева Марина Александровна</w:t>
      </w:r>
      <w:r w:rsidRPr="00FA4A1D">
        <w:rPr>
          <w:rFonts w:ascii="Times New Roman" w:hAnsi="Times New Roman" w:cs="Times New Roman"/>
          <w:sz w:val="24"/>
          <w:szCs w:val="24"/>
        </w:rPr>
        <w:t xml:space="preserve"> – д. м. н., </w:t>
      </w:r>
      <w:r w:rsidR="00F41400" w:rsidRPr="00515ADF">
        <w:rPr>
          <w:rFonts w:ascii="Times New Roman" w:hAnsi="Times New Roman" w:cs="Times New Roman"/>
          <w:sz w:val="24"/>
          <w:szCs w:val="24"/>
        </w:rPr>
        <w:t>врач высшей</w:t>
      </w:r>
      <w:r w:rsidR="00F41400" w:rsidRPr="00FA4A1D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по специальности «Акушерство и гинекология», </w:t>
      </w:r>
      <w:r w:rsidR="00F41400" w:rsidRPr="00C162C3">
        <w:rPr>
          <w:rFonts w:ascii="Times New Roman" w:hAnsi="Times New Roman" w:cs="Times New Roman"/>
          <w:color w:val="000000" w:themeColor="text1"/>
          <w:sz w:val="24"/>
          <w:szCs w:val="24"/>
        </w:rPr>
        <w:t>заслуженный деятель науки Московской области</w:t>
      </w:r>
      <w:r w:rsidR="00F41400">
        <w:rPr>
          <w:rFonts w:ascii="Times New Roman" w:hAnsi="Times New Roman" w:cs="Times New Roman"/>
          <w:sz w:val="24"/>
          <w:szCs w:val="24"/>
        </w:rPr>
        <w:t xml:space="preserve">, </w:t>
      </w:r>
      <w:r w:rsidRPr="00515ADF">
        <w:rPr>
          <w:rFonts w:ascii="Times New Roman" w:hAnsi="Times New Roman" w:cs="Times New Roman"/>
          <w:sz w:val="24"/>
          <w:szCs w:val="24"/>
        </w:rPr>
        <w:t xml:space="preserve">руководитель отделения ультразвуковой диагностики ГБУЗ МО МОНИИАГ, </w:t>
      </w:r>
      <w:r w:rsidRPr="00C162C3">
        <w:rPr>
          <w:rFonts w:ascii="Times New Roman" w:hAnsi="Times New Roman" w:cs="Times New Roman"/>
          <w:color w:val="000000" w:themeColor="text1"/>
          <w:sz w:val="24"/>
          <w:szCs w:val="24"/>
        </w:rPr>
        <w:t>профессор кафедры лучевой диагностики ФУВ ГБУЗ МО МОНИКИ им. М.Ф. Владимирского,</w:t>
      </w:r>
      <w:r w:rsidR="00F41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62C3">
        <w:rPr>
          <w:rFonts w:ascii="Times New Roman" w:hAnsi="Times New Roman" w:cs="Times New Roman"/>
          <w:color w:val="000000" w:themeColor="text1"/>
          <w:sz w:val="24"/>
          <w:szCs w:val="24"/>
        </w:rPr>
        <w:t>г. Москва</w:t>
      </w:r>
    </w:p>
    <w:p w14:paraId="50B61D6D" w14:textId="77777777" w:rsidR="00405E6A" w:rsidRPr="00FA4A1D" w:rsidRDefault="00405E6A" w:rsidP="00405E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93CFBD" w14:textId="77777777" w:rsidR="00405E6A" w:rsidRPr="003B1000" w:rsidRDefault="00405E6A" w:rsidP="00405E6A">
      <w:pPr>
        <w:rPr>
          <w:rFonts w:ascii="Times New Roman" w:hAnsi="Times New Roman" w:cs="Times New Roman"/>
          <w:sz w:val="24"/>
          <w:szCs w:val="24"/>
        </w:rPr>
      </w:pPr>
      <w:r w:rsidRPr="00FA4A1D">
        <w:rPr>
          <w:rFonts w:ascii="Times New Roman" w:eastAsia="Times New Roman" w:hAnsi="Times New Roman" w:cs="Times New Roman"/>
          <w:b/>
          <w:sz w:val="24"/>
          <w:szCs w:val="24"/>
        </w:rPr>
        <w:t>ЛЕКТОР</w:t>
      </w:r>
      <w:r w:rsidRPr="00ED7270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14:paraId="3238A7D0" w14:textId="670A06CB" w:rsidR="00210167" w:rsidRDefault="00210167" w:rsidP="0021016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4242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x-none" w:eastAsia="en-US"/>
        </w:rPr>
        <w:t>Глухов</w:t>
      </w:r>
      <w:r w:rsidRPr="0014242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Евгений Юрьевич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A4A1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д. </w:t>
      </w:r>
      <w:r w:rsidRPr="002807DB">
        <w:rPr>
          <w:rFonts w:ascii="Times New Roman" w:eastAsiaTheme="minorHAnsi" w:hAnsi="Times New Roman" w:cs="Times New Roman"/>
          <w:color w:val="000000"/>
          <w:sz w:val="24"/>
          <w:szCs w:val="24"/>
          <w:lang w:val="x-none" w:eastAsia="en-US"/>
        </w:rPr>
        <w:t>м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2807DB">
        <w:rPr>
          <w:rFonts w:ascii="Times New Roman" w:eastAsiaTheme="minorHAnsi" w:hAnsi="Times New Roman" w:cs="Times New Roman"/>
          <w:color w:val="000000"/>
          <w:sz w:val="24"/>
          <w:szCs w:val="24"/>
          <w:lang w:val="x-none" w:eastAsia="en-US"/>
        </w:rPr>
        <w:t>н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2807DB">
        <w:rPr>
          <w:rFonts w:ascii="Times New Roman" w:eastAsiaTheme="minorHAnsi" w:hAnsi="Times New Roman" w:cs="Times New Roman"/>
          <w:color w:val="000000"/>
          <w:sz w:val="24"/>
          <w:szCs w:val="24"/>
          <w:lang w:val="x-none" w:eastAsia="en-US"/>
        </w:rPr>
        <w:t xml:space="preserve">, профессор кафедры акушерства и гинекологии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ФГБОУ ВО УГМУ Минздрава России, </w:t>
      </w:r>
      <w:r w:rsidRPr="00D942F7">
        <w:rPr>
          <w:rFonts w:ascii="Times New Roman" w:hAnsi="Times New Roman" w:cs="Times New Roman"/>
          <w:color w:val="000000"/>
          <w:sz w:val="24"/>
          <w:szCs w:val="24"/>
        </w:rPr>
        <w:t>главный врач ЦОГ " Женская клиника" г. Екат</w:t>
      </w:r>
      <w:r>
        <w:rPr>
          <w:rFonts w:ascii="Times New Roman" w:hAnsi="Times New Roman" w:cs="Times New Roman"/>
          <w:color w:val="000000"/>
          <w:sz w:val="24"/>
          <w:szCs w:val="24"/>
        </w:rPr>
        <w:t>еринбург</w:t>
      </w:r>
      <w:r w:rsidR="00F752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8AAD54" w14:textId="6E7D710D" w:rsidR="00210167" w:rsidRPr="000A0BB5" w:rsidRDefault="00210167" w:rsidP="0021016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B5">
        <w:rPr>
          <w:rFonts w:ascii="Times New Roman" w:hAnsi="Times New Roman" w:cs="Times New Roman"/>
          <w:color w:val="000000" w:themeColor="text1"/>
          <w:sz w:val="24"/>
          <w:szCs w:val="24"/>
        </w:rPr>
        <w:t>Общий стаж по специальности «Акушерство и гинекология» –</w:t>
      </w:r>
      <w:r w:rsidR="0039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</w:t>
      </w:r>
      <w:r w:rsidR="0068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7A52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0A0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педагогический – </w:t>
      </w:r>
      <w:r w:rsidR="0039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</w:t>
      </w:r>
      <w:r w:rsidRPr="000A0BB5">
        <w:rPr>
          <w:rFonts w:ascii="Times New Roman" w:hAnsi="Times New Roman" w:cs="Times New Roman"/>
          <w:color w:val="000000" w:themeColor="text1"/>
          <w:sz w:val="24"/>
          <w:szCs w:val="24"/>
        </w:rPr>
        <w:t>лет.</w:t>
      </w:r>
    </w:p>
    <w:p w14:paraId="5D285664" w14:textId="66560AA1" w:rsidR="00210167" w:rsidRPr="000A0BB5" w:rsidRDefault="00210167" w:rsidP="002101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направления научной деятельности: </w:t>
      </w:r>
      <w:r w:rsidRPr="000A0BB5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физиологическое и патологическое акушерство, оперативная гинекология, эстетическая гинекология,</w:t>
      </w:r>
      <w:r w:rsidR="009D1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3FAD" w:rsidRPr="008F1FE1">
        <w:rPr>
          <w:rFonts w:ascii="Times New Roman" w:eastAsia="Times New Roman" w:hAnsi="Times New Roman" w:cs="Times New Roman"/>
          <w:sz w:val="24"/>
          <w:szCs w:val="24"/>
        </w:rPr>
        <w:t>тазовая хирургия</w:t>
      </w:r>
      <w:r w:rsidR="006F3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A0BB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здравоохранения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87233A" w14:textId="13CB47A3" w:rsidR="00210167" w:rsidRPr="000A0BB5" w:rsidRDefault="00210167" w:rsidP="0021016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данным РИНЦ: </w:t>
      </w:r>
      <w:proofErr w:type="spellStart"/>
      <w:r w:rsidRPr="000A0BB5">
        <w:rPr>
          <w:rFonts w:ascii="Times New Roman" w:hAnsi="Times New Roman" w:cs="Times New Roman"/>
          <w:color w:val="000000" w:themeColor="text1"/>
          <w:sz w:val="24"/>
          <w:szCs w:val="24"/>
        </w:rPr>
        <w:t>Хирш</w:t>
      </w:r>
      <w:proofErr w:type="spellEnd"/>
      <w:r w:rsidRPr="000A0BB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число публикаций/цитирования: 10</w:t>
      </w:r>
      <w:r w:rsidRPr="000A0BB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F1FE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A0BB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8F1FE1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="00891B1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A0B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3DF55C" w14:textId="77777777" w:rsidR="00F33A0E" w:rsidRPr="002807DB" w:rsidRDefault="00F33A0E" w:rsidP="00405E6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F72A8B" w14:textId="77777777" w:rsidR="00307BCC" w:rsidRPr="00FA4A1D" w:rsidRDefault="00307BCC" w:rsidP="00307B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1D">
        <w:rPr>
          <w:rFonts w:ascii="Times New Roman" w:hAnsi="Times New Roman" w:cs="Times New Roman"/>
          <w:b/>
          <w:bCs/>
          <w:sz w:val="24"/>
          <w:szCs w:val="24"/>
        </w:rPr>
        <w:t>Чечнева Марина Александровна</w:t>
      </w:r>
      <w:r w:rsidRPr="00FA4A1D">
        <w:rPr>
          <w:rFonts w:ascii="Times New Roman" w:hAnsi="Times New Roman" w:cs="Times New Roman"/>
          <w:sz w:val="24"/>
          <w:szCs w:val="24"/>
        </w:rPr>
        <w:t xml:space="preserve"> – д. м. н., </w:t>
      </w:r>
      <w:r w:rsidRPr="00515ADF">
        <w:rPr>
          <w:rFonts w:ascii="Times New Roman" w:hAnsi="Times New Roman" w:cs="Times New Roman"/>
          <w:sz w:val="24"/>
          <w:szCs w:val="24"/>
        </w:rPr>
        <w:t>врач высшей</w:t>
      </w:r>
      <w:r w:rsidRPr="00FA4A1D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по специальности «Акушерство и гинекология», </w:t>
      </w:r>
      <w:r w:rsidRPr="00C162C3">
        <w:rPr>
          <w:rFonts w:ascii="Times New Roman" w:hAnsi="Times New Roman" w:cs="Times New Roman"/>
          <w:color w:val="000000" w:themeColor="text1"/>
          <w:sz w:val="24"/>
          <w:szCs w:val="24"/>
        </w:rPr>
        <w:t>заслуженный деятель науки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5ADF">
        <w:rPr>
          <w:rFonts w:ascii="Times New Roman" w:hAnsi="Times New Roman" w:cs="Times New Roman"/>
          <w:sz w:val="24"/>
          <w:szCs w:val="24"/>
        </w:rPr>
        <w:t xml:space="preserve">руководитель отделения ультразвуковой диагностики ГБУЗ МО МОНИИАГ, </w:t>
      </w:r>
      <w:r w:rsidRPr="00C162C3">
        <w:rPr>
          <w:rFonts w:ascii="Times New Roman" w:hAnsi="Times New Roman" w:cs="Times New Roman"/>
          <w:color w:val="000000" w:themeColor="text1"/>
          <w:sz w:val="24"/>
          <w:szCs w:val="24"/>
        </w:rPr>
        <w:t>профессор кафедры лучевой диагностики ФУВ ГБУЗ МО МОНИКИ им. М.Ф. Владимирского,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62C3">
        <w:rPr>
          <w:rFonts w:ascii="Times New Roman" w:hAnsi="Times New Roman" w:cs="Times New Roman"/>
          <w:color w:val="000000" w:themeColor="text1"/>
          <w:sz w:val="24"/>
          <w:szCs w:val="24"/>
        </w:rPr>
        <w:t>г. Москва</w:t>
      </w:r>
    </w:p>
    <w:p w14:paraId="46730E03" w14:textId="1ED949B5" w:rsidR="00405E6A" w:rsidRPr="00C162C3" w:rsidRDefault="00405E6A" w:rsidP="001B372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2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Общий стаж по специальности «Акушерство и гинекология» – 3</w:t>
      </w:r>
      <w:r w:rsidR="00397A5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16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7A52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C16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«Ультразвуковая диагностика» </w:t>
      </w:r>
      <w:r w:rsidR="00307BCC" w:rsidRPr="00C162C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C16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 года, педагогический – 1</w:t>
      </w:r>
      <w:r w:rsidR="00397A5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16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лет.</w:t>
      </w:r>
    </w:p>
    <w:p w14:paraId="46ED6208" w14:textId="73E9C4DC" w:rsidR="00405E6A" w:rsidRPr="00FD30B0" w:rsidRDefault="00405E6A" w:rsidP="001B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6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направления научной деятельности: ультразвуковая </w:t>
      </w:r>
      <w:r w:rsidRPr="00FD30B0">
        <w:rPr>
          <w:rFonts w:ascii="Times New Roman" w:hAnsi="Times New Roman" w:cs="Times New Roman"/>
          <w:sz w:val="24"/>
          <w:szCs w:val="24"/>
        </w:rPr>
        <w:t>диагностика в акушерстве и гинекологии, в том числе</w:t>
      </w:r>
      <w:r w:rsidR="005E6C52">
        <w:rPr>
          <w:rFonts w:ascii="Times New Roman" w:hAnsi="Times New Roman" w:cs="Times New Roman"/>
          <w:sz w:val="24"/>
          <w:szCs w:val="24"/>
        </w:rPr>
        <w:t xml:space="preserve"> </w:t>
      </w:r>
      <w:r w:rsidR="005E6C52" w:rsidRPr="00FD30B0">
        <w:rPr>
          <w:rFonts w:ascii="Times New Roman" w:hAnsi="Times New Roman" w:cs="Times New Roman"/>
          <w:sz w:val="24"/>
          <w:szCs w:val="24"/>
        </w:rPr>
        <w:t>–</w:t>
      </w:r>
      <w:r w:rsidR="005E6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B0">
        <w:rPr>
          <w:rFonts w:ascii="Times New Roman" w:hAnsi="Times New Roman" w:cs="Times New Roman"/>
          <w:sz w:val="24"/>
          <w:szCs w:val="24"/>
        </w:rPr>
        <w:t>урогинекологии</w:t>
      </w:r>
      <w:proofErr w:type="spellEnd"/>
      <w:r w:rsidRPr="00FD30B0">
        <w:rPr>
          <w:rFonts w:ascii="Times New Roman" w:hAnsi="Times New Roman" w:cs="Times New Roman"/>
          <w:sz w:val="24"/>
          <w:szCs w:val="24"/>
        </w:rPr>
        <w:t xml:space="preserve"> – пролапс гениталий, недержание мочи, послеоперационные состояния; диагностика состояния рубца на матке после кесарева сечения и органосохраняющих операций.</w:t>
      </w:r>
    </w:p>
    <w:p w14:paraId="1BD697B0" w14:textId="43A50A5E" w:rsidR="00405E6A" w:rsidRPr="00C162C3" w:rsidRDefault="00405E6A" w:rsidP="001B372E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данным РИНЦ: </w:t>
      </w:r>
      <w:proofErr w:type="spellStart"/>
      <w:r w:rsidRPr="00C162C3">
        <w:rPr>
          <w:rFonts w:ascii="Times New Roman" w:hAnsi="Times New Roman" w:cs="Times New Roman"/>
          <w:color w:val="000000" w:themeColor="text1"/>
          <w:sz w:val="24"/>
          <w:szCs w:val="24"/>
        </w:rPr>
        <w:t>Хирш</w:t>
      </w:r>
      <w:proofErr w:type="spellEnd"/>
      <w:r w:rsidRPr="00C162C3">
        <w:rPr>
          <w:rFonts w:ascii="Times New Roman" w:hAnsi="Times New Roman" w:cs="Times New Roman"/>
          <w:color w:val="000000" w:themeColor="text1"/>
          <w:sz w:val="24"/>
          <w:szCs w:val="24"/>
        </w:rPr>
        <w:t>/число публикаций/цитирования: 1</w:t>
      </w:r>
      <w:r w:rsidR="005E6C5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162C3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 w:rsidR="005E6C52"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  <w:r w:rsidRPr="00C162C3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 w:rsidR="005E6C52">
        <w:rPr>
          <w:rFonts w:ascii="Times New Roman" w:hAnsi="Times New Roman" w:cs="Times New Roman"/>
          <w:color w:val="000000" w:themeColor="text1"/>
          <w:sz w:val="24"/>
          <w:szCs w:val="24"/>
        </w:rPr>
        <w:t>185</w:t>
      </w:r>
      <w:r w:rsidRPr="00C162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85F90E" w14:textId="77777777" w:rsidR="00405E6A" w:rsidRDefault="00405E6A" w:rsidP="001B372E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14:paraId="67320687" w14:textId="200F6879" w:rsidR="00405E6A" w:rsidRPr="001B372E" w:rsidRDefault="00405E6A" w:rsidP="00405E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315D43" w14:textId="77777777" w:rsidR="00405E6A" w:rsidRPr="00FA4A1D" w:rsidRDefault="00405E6A" w:rsidP="00405E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A1D">
        <w:rPr>
          <w:rFonts w:ascii="Times New Roman" w:eastAsia="Times New Roman" w:hAnsi="Times New Roman" w:cs="Times New Roman"/>
          <w:b/>
          <w:sz w:val="24"/>
          <w:szCs w:val="24"/>
        </w:rPr>
        <w:t>НАУЧНАЯ ПРОГРАММА</w:t>
      </w:r>
    </w:p>
    <w:p w14:paraId="51D37C40" w14:textId="77777777" w:rsidR="00405E6A" w:rsidRPr="00FA4A1D" w:rsidRDefault="00405E6A" w:rsidP="00405E6A">
      <w:pPr>
        <w:spacing w:before="3" w:after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0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67"/>
        <w:gridCol w:w="10"/>
        <w:gridCol w:w="7797"/>
      </w:tblGrid>
      <w:tr w:rsidR="00405E6A" w:rsidRPr="00FA4A1D" w14:paraId="49DCF918" w14:textId="77777777" w:rsidTr="006C719A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5283D5" w14:textId="31C297FE" w:rsidR="00405E6A" w:rsidRPr="00C74878" w:rsidRDefault="00CE3108" w:rsidP="006C719A">
            <w:pPr>
              <w:spacing w:after="0" w:line="276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878">
              <w:rPr>
                <w:rFonts w:ascii="Times New Roman" w:eastAsia="Calibri" w:hAnsi="Times New Roman" w:cs="Times New Roman"/>
                <w:sz w:val="24"/>
                <w:szCs w:val="24"/>
              </w:rPr>
              <w:t>12:00-12:10</w:t>
            </w:r>
          </w:p>
        </w:tc>
        <w:tc>
          <w:tcPr>
            <w:tcW w:w="7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986164" w14:textId="77777777" w:rsidR="00405E6A" w:rsidRPr="00C74878" w:rsidRDefault="00405E6A" w:rsidP="006C719A">
            <w:pPr>
              <w:spacing w:after="0" w:line="276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Открытие</w:t>
            </w:r>
          </w:p>
        </w:tc>
      </w:tr>
      <w:tr w:rsidR="00405E6A" w:rsidRPr="00FA4A1D" w14:paraId="60C27D64" w14:textId="77777777" w:rsidTr="006C719A"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4CD74C" w14:textId="77777777" w:rsidR="00405E6A" w:rsidRDefault="00405E6A" w:rsidP="006C7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48303A79" w14:textId="5ED37DE9" w:rsidR="00A80F4A" w:rsidRPr="00F33A0E" w:rsidRDefault="00405E6A" w:rsidP="00A80F4A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33A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 w:rsidR="00A80F4A" w:rsidRPr="00F33A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F33A0E" w:rsidRPr="00F33A0E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val="x-none" w:eastAsia="en-US"/>
              </w:rPr>
              <w:t>Ультразвуковое исследование тазового дна. Возможности и клинические проблемы</w:t>
            </w:r>
            <w:r w:rsidR="00A80F4A" w:rsidRPr="00F33A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  <w:p w14:paraId="532C2CE0" w14:textId="7D400507" w:rsidR="00405E6A" w:rsidRPr="00FA4A1D" w:rsidRDefault="00405E6A" w:rsidP="006C71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5E6A" w:rsidRPr="00FA4A1D" w14:paraId="01629F16" w14:textId="77777777" w:rsidTr="006C719A"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6A80A8" w14:textId="4488DE68" w:rsidR="00FA50F3" w:rsidRPr="00CE3108" w:rsidRDefault="00CE3108" w:rsidP="006C719A">
            <w:pPr>
              <w:spacing w:after="0" w:line="276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E3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12:10-12:</w:t>
            </w:r>
            <w:r w:rsidR="00F806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CE3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  <w:p w14:paraId="6B1EA1B1" w14:textId="28A5D993" w:rsidR="00405E6A" w:rsidRPr="00357A85" w:rsidRDefault="00F806DE" w:rsidP="006C719A">
            <w:pPr>
              <w:spacing w:after="0" w:line="276" w:lineRule="auto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="00405E6A" w:rsidRPr="00357A8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0 мин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714942" w14:textId="3A0E9A40" w:rsidR="00F33A0E" w:rsidRPr="007E757A" w:rsidRDefault="002F7464" w:rsidP="006C7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Травма проме</w:t>
            </w:r>
            <w:r w:rsidR="007E757A" w:rsidRPr="007E7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жности в родах. Спорные вопросы</w:t>
            </w:r>
          </w:p>
          <w:p w14:paraId="2AEAB8D3" w14:textId="77777777" w:rsidR="00405E6A" w:rsidRPr="00081716" w:rsidRDefault="00405E6A" w:rsidP="006C71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716">
              <w:rPr>
                <w:rFonts w:ascii="Times New Roman" w:hAnsi="Times New Roman" w:cs="Times New Roman"/>
                <w:bCs/>
                <w:sz w:val="24"/>
                <w:szCs w:val="24"/>
              </w:rPr>
              <w:t>Чечнева Марина Александровна</w:t>
            </w:r>
          </w:p>
          <w:p w14:paraId="7A9C9A9B" w14:textId="77777777" w:rsidR="004D10BB" w:rsidRDefault="004D10BB" w:rsidP="00C57A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1D0B69D" w14:textId="38ABF062" w:rsidR="00C57AC7" w:rsidRPr="00501034" w:rsidRDefault="00C57AC7" w:rsidP="00C57AC7">
            <w:pPr>
              <w:spacing w:after="0" w:line="240" w:lineRule="auto"/>
              <w:rPr>
                <w:rFonts w:eastAsia="Times New Roman"/>
              </w:rPr>
            </w:pPr>
            <w:r w:rsidRPr="00C57AC7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 w:rsidR="004D1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D10BB" w:rsidRPr="00FA4A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1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0BB" w:rsidRPr="0050103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683927" w:rsidRPr="005010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10BB" w:rsidRPr="00501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13A0" w:rsidRPr="00501034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="00683927" w:rsidRPr="00501034">
              <w:rPr>
                <w:rFonts w:ascii="Times New Roman" w:hAnsi="Times New Roman" w:cs="Times New Roman"/>
                <w:sz w:val="24"/>
                <w:szCs w:val="24"/>
              </w:rPr>
              <w:t xml:space="preserve">ируя </w:t>
            </w:r>
            <w:r w:rsidR="00F313A0" w:rsidRPr="00501034">
              <w:rPr>
                <w:rFonts w:ascii="Times New Roman" w:hAnsi="Times New Roman" w:cs="Times New Roman"/>
                <w:sz w:val="24"/>
                <w:szCs w:val="24"/>
              </w:rPr>
              <w:t>акушерски</w:t>
            </w:r>
            <w:r w:rsidR="00683927" w:rsidRPr="00501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13A0" w:rsidRPr="00501034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 w:rsidR="00683927" w:rsidRPr="005010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13A0" w:rsidRPr="00501034">
              <w:rPr>
                <w:rFonts w:ascii="Times New Roman" w:hAnsi="Times New Roman" w:cs="Times New Roman"/>
                <w:sz w:val="24"/>
                <w:szCs w:val="24"/>
              </w:rPr>
              <w:t>, связанны</w:t>
            </w:r>
            <w:r w:rsidR="00683927" w:rsidRPr="00501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13A0" w:rsidRPr="00501034">
              <w:rPr>
                <w:rFonts w:ascii="Times New Roman" w:hAnsi="Times New Roman" w:cs="Times New Roman"/>
                <w:sz w:val="24"/>
                <w:szCs w:val="24"/>
              </w:rPr>
              <w:t xml:space="preserve"> с защитой промежности в родах и оперативными пособиями</w:t>
            </w:r>
            <w:r w:rsidR="004D10BB" w:rsidRPr="005010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4D10BB" w:rsidRPr="00501034">
              <w:rPr>
                <w:rFonts w:ascii="Times New Roman" w:hAnsi="Times New Roman" w:cs="Times New Roman"/>
                <w:sz w:val="24"/>
                <w:szCs w:val="24"/>
              </w:rPr>
              <w:t>перинеотомией</w:t>
            </w:r>
            <w:proofErr w:type="spellEnd"/>
            <w:r w:rsidR="004D10BB" w:rsidRPr="005010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10BB" w:rsidRPr="00501034">
              <w:rPr>
                <w:rFonts w:ascii="Times New Roman" w:hAnsi="Times New Roman" w:cs="Times New Roman"/>
                <w:sz w:val="24"/>
                <w:szCs w:val="24"/>
              </w:rPr>
              <w:t>эпизиотомией</w:t>
            </w:r>
            <w:proofErr w:type="spellEnd"/>
            <w:r w:rsidR="00683927" w:rsidRPr="00501034">
              <w:rPr>
                <w:rFonts w:ascii="Times New Roman" w:hAnsi="Times New Roman" w:cs="Times New Roman"/>
                <w:sz w:val="24"/>
                <w:szCs w:val="24"/>
              </w:rPr>
              <w:t>, смогут выбрать тактику ведения</w:t>
            </w:r>
            <w:r w:rsidR="0088743C" w:rsidRPr="00501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867FBD" w14:textId="0C15ED24" w:rsidR="00C57AC7" w:rsidRPr="00C57AC7" w:rsidRDefault="00C57AC7" w:rsidP="00C57A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5E3B14" w14:textId="77777777" w:rsidR="00397A52" w:rsidRDefault="00405E6A" w:rsidP="006C71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обсуждены вопросы</w:t>
            </w:r>
            <w:r w:rsidRPr="00FA4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31341FD9" w14:textId="3D38F7B5" w:rsidR="00397A52" w:rsidRPr="00FA4A1D" w:rsidRDefault="004D10BB" w:rsidP="004D10BB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97A52">
              <w:rPr>
                <w:rFonts w:ascii="Times New Roman" w:eastAsia="Times New Roman" w:hAnsi="Times New Roman" w:cs="Times New Roman"/>
                <w:sz w:val="24"/>
                <w:szCs w:val="24"/>
              </w:rPr>
              <w:t>сегда ли травма промежности в родах имеет трагические последствия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C23A59F" w14:textId="1A4D52CA" w:rsidR="00461B65" w:rsidRDefault="007A7F7D" w:rsidP="00461B65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F22D8D">
              <w:rPr>
                <w:rFonts w:ascii="Times New Roman" w:eastAsia="Times New Roman" w:hAnsi="Times New Roman" w:cs="Times New Roman"/>
                <w:sz w:val="24"/>
                <w:szCs w:val="24"/>
              </w:rPr>
              <w:t>пизиотомия</w:t>
            </w:r>
            <w:proofErr w:type="spellEnd"/>
            <w:r w:rsidR="008E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0263" w:rsidRPr="00FA4A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2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необходимая или калечащая операция в родах</w:t>
            </w:r>
            <w:r w:rsidR="00287CC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461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6BDBFD" w14:textId="3A864B13" w:rsidR="00F22D8D" w:rsidRDefault="00461B65" w:rsidP="00461B65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313A0">
              <w:rPr>
                <w:rFonts w:ascii="Times New Roman" w:eastAsia="Times New Roman" w:hAnsi="Times New Roman" w:cs="Times New Roman"/>
                <w:sz w:val="24"/>
                <w:szCs w:val="24"/>
              </w:rPr>
              <w:t>есостоятельность тазового дна</w:t>
            </w:r>
            <w:r w:rsidR="007A7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6A6C" w:rsidRPr="00FA4A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1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прямое последствие разрыва промежности?</w:t>
            </w:r>
          </w:p>
          <w:p w14:paraId="6814CF53" w14:textId="0E2F40CF" w:rsidR="00405E6A" w:rsidRPr="00FA4A1D" w:rsidRDefault="00405E6A" w:rsidP="00F33A0E">
            <w:pPr>
              <w:pStyle w:val="a4"/>
              <w:spacing w:after="0" w:line="240" w:lineRule="auto"/>
              <w:rPr>
                <w:rFonts w:eastAsia="Times New Roman"/>
              </w:rPr>
            </w:pPr>
          </w:p>
        </w:tc>
      </w:tr>
      <w:tr w:rsidR="00405E6A" w:rsidRPr="00FA4A1D" w14:paraId="7A90307A" w14:textId="77777777" w:rsidTr="006C719A">
        <w:trPr>
          <w:trHeight w:val="1724"/>
        </w:trPr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F268C4" w14:textId="4E95783D" w:rsidR="00CE3108" w:rsidRPr="00CE3108" w:rsidRDefault="00CE3108" w:rsidP="00CE3108">
            <w:pPr>
              <w:spacing w:after="0" w:line="276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E3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12:</w:t>
            </w:r>
            <w:r w:rsidR="00F806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</w:t>
            </w:r>
            <w:r w:rsidRPr="00CE3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3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F806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CE3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  <w:p w14:paraId="59186A8E" w14:textId="017F57B3" w:rsidR="00405E6A" w:rsidRPr="00357A85" w:rsidRDefault="00547458" w:rsidP="006C719A">
            <w:pPr>
              <w:spacing w:after="0" w:line="276" w:lineRule="auto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  <w:r w:rsidR="00405E6A" w:rsidRPr="00357A8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0 мин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C1EE61" w14:textId="3C84ABE4" w:rsidR="005D6255" w:rsidRDefault="005D6255" w:rsidP="005D625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Последствия травмы мышц тазового дна. «Утраченная промежность».  Возможности хирургической коррекции</w:t>
            </w:r>
            <w:r w:rsidR="00CE7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788B" w:rsidRPr="00FA4A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взгляд </w:t>
            </w:r>
            <w:r w:rsidR="00CE7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хирурга</w:t>
            </w:r>
          </w:p>
          <w:p w14:paraId="6AE2D45B" w14:textId="77777777" w:rsidR="005D6255" w:rsidRPr="00FA5AC8" w:rsidRDefault="005D6255" w:rsidP="005D6255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5A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x-none" w:eastAsia="en-US"/>
              </w:rPr>
              <w:t>Глухов</w:t>
            </w:r>
            <w:r w:rsidRPr="00FA5A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Евгений Юрьевич </w:t>
            </w:r>
          </w:p>
          <w:p w14:paraId="1AF98E16" w14:textId="77777777" w:rsidR="005D6255" w:rsidRDefault="005D6255" w:rsidP="005D625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CCB28A" w14:textId="67DB8A22" w:rsidR="005D6255" w:rsidRPr="00501034" w:rsidRDefault="005D6255" w:rsidP="005D6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7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 w:rsidR="005A4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A48CA" w:rsidRPr="00FA4A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8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CCD" w:rsidRPr="00501034">
              <w:rPr>
                <w:rFonts w:ascii="Times New Roman" w:hAnsi="Times New Roman" w:cs="Times New Roman"/>
                <w:sz w:val="24"/>
                <w:szCs w:val="24"/>
              </w:rPr>
              <w:t>врачи – акушеры</w:t>
            </w:r>
            <w:r w:rsidR="005A48CA" w:rsidRPr="00501034">
              <w:rPr>
                <w:rFonts w:ascii="Times New Roman" w:hAnsi="Times New Roman" w:cs="Times New Roman"/>
                <w:sz w:val="24"/>
                <w:szCs w:val="24"/>
              </w:rPr>
              <w:t>-гинеколог</w:t>
            </w:r>
            <w:r w:rsidR="00287CCD" w:rsidRPr="00501034">
              <w:rPr>
                <w:rFonts w:ascii="Times New Roman" w:hAnsi="Times New Roman" w:cs="Times New Roman"/>
                <w:sz w:val="24"/>
                <w:szCs w:val="24"/>
              </w:rPr>
              <w:t>и и специалисты</w:t>
            </w:r>
            <w:r w:rsidR="00D0497B" w:rsidRPr="00501034">
              <w:rPr>
                <w:rFonts w:ascii="Times New Roman" w:hAnsi="Times New Roman" w:cs="Times New Roman"/>
                <w:sz w:val="24"/>
                <w:szCs w:val="24"/>
              </w:rPr>
              <w:t xml:space="preserve"> УЗИ </w:t>
            </w:r>
            <w:r w:rsidR="00287CCD" w:rsidRPr="00501034">
              <w:rPr>
                <w:rFonts w:ascii="Times New Roman" w:hAnsi="Times New Roman" w:cs="Times New Roman"/>
                <w:sz w:val="24"/>
                <w:szCs w:val="24"/>
              </w:rPr>
              <w:t xml:space="preserve">повысят уровень знаний </w:t>
            </w:r>
            <w:r w:rsidR="00D0497B" w:rsidRPr="00501034">
              <w:rPr>
                <w:rFonts w:ascii="Times New Roman" w:hAnsi="Times New Roman" w:cs="Times New Roman"/>
                <w:sz w:val="24"/>
                <w:szCs w:val="24"/>
              </w:rPr>
              <w:t>об о</w:t>
            </w:r>
            <w:r w:rsidR="005A48CA" w:rsidRPr="00501034">
              <w:rPr>
                <w:rFonts w:ascii="Times New Roman" w:hAnsi="Times New Roman" w:cs="Times New Roman"/>
                <w:sz w:val="24"/>
                <w:szCs w:val="24"/>
              </w:rPr>
              <w:t xml:space="preserve">тдаленных последствиях разрыва </w:t>
            </w:r>
            <w:r w:rsidR="00D0497B" w:rsidRPr="00501034">
              <w:rPr>
                <w:rFonts w:ascii="Times New Roman" w:hAnsi="Times New Roman" w:cs="Times New Roman"/>
                <w:sz w:val="24"/>
                <w:szCs w:val="24"/>
              </w:rPr>
              <w:t>промежности, о нарушении функции мышц тазового дна в результате неправильного восстановления акушерской травмы.</w:t>
            </w:r>
          </w:p>
          <w:p w14:paraId="31EA3C17" w14:textId="77777777" w:rsidR="005D6255" w:rsidRPr="004746C6" w:rsidRDefault="005D6255" w:rsidP="005D625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1241FD" w14:textId="77777777" w:rsidR="005A48CA" w:rsidRDefault="005D6255" w:rsidP="005D62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обсуждены вопросы</w:t>
            </w:r>
            <w:r w:rsidRPr="00474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191659F0" w14:textId="77777777" w:rsidR="005A48CA" w:rsidRDefault="005A48CA" w:rsidP="005A48C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0497B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линическая диагностика несостоятельности мышц тазового дна и рубцовой деформации промежности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5BCF221" w14:textId="77777777" w:rsidR="005A48CA" w:rsidRDefault="005A48CA" w:rsidP="005A48C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0497B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ополнительные методы диагностики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20FFDD3" w14:textId="62B3EA5C" w:rsidR="005D6255" w:rsidRPr="004746C6" w:rsidRDefault="005A48CA" w:rsidP="005A48C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0497B">
              <w:rPr>
                <w:rFonts w:ascii="Times New Roman" w:eastAsia="Times New Roman" w:hAnsi="Times New Roman" w:cs="Times New Roman"/>
                <w:sz w:val="24"/>
                <w:szCs w:val="24"/>
              </w:rPr>
              <w:t>озможности хирург</w:t>
            </w:r>
            <w:r w:rsidR="00F313A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0497B">
              <w:rPr>
                <w:rFonts w:ascii="Times New Roman" w:eastAsia="Times New Roman" w:hAnsi="Times New Roman" w:cs="Times New Roman"/>
                <w:sz w:val="24"/>
                <w:szCs w:val="24"/>
              </w:rPr>
              <w:t>чес</w:t>
            </w:r>
            <w:r w:rsidR="00F313A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0497B">
              <w:rPr>
                <w:rFonts w:ascii="Times New Roman" w:eastAsia="Times New Roman" w:hAnsi="Times New Roman" w:cs="Times New Roman"/>
                <w:sz w:val="24"/>
                <w:szCs w:val="24"/>
              </w:rPr>
              <w:t>ой коррекции</w:t>
            </w:r>
            <w:r w:rsidR="00F31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13A0" w:rsidRPr="00AC4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9D1B82" w:rsidRPr="00AC4135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ближайшем</w:t>
            </w:r>
            <w:r w:rsidR="00681E32" w:rsidRPr="00AC4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1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отдаленном послеродовом периоде</w:t>
            </w:r>
            <w:r w:rsidR="00AC41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57E8F0" w14:textId="61F454CD" w:rsidR="00405E6A" w:rsidRPr="00FA4A1D" w:rsidRDefault="00405E6A" w:rsidP="005D6255">
            <w:pPr>
              <w:pStyle w:val="a3"/>
            </w:pPr>
          </w:p>
        </w:tc>
      </w:tr>
      <w:tr w:rsidR="00405E6A" w:rsidRPr="00FA4A1D" w14:paraId="5A1BA135" w14:textId="77777777" w:rsidTr="006C719A"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0A65DB" w14:textId="322A2FEB" w:rsidR="00CE3108" w:rsidRPr="00CE3108" w:rsidRDefault="00CE3108" w:rsidP="00CE3108">
            <w:pPr>
              <w:spacing w:after="0" w:line="276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E3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3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F806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CE3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0-1</w:t>
            </w:r>
            <w:r w:rsidR="00F806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3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F806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50</w:t>
            </w:r>
          </w:p>
          <w:p w14:paraId="16C2D63A" w14:textId="37ED402E" w:rsidR="00405E6A" w:rsidRPr="00357A85" w:rsidRDefault="00C10048" w:rsidP="006C719A">
            <w:pPr>
              <w:spacing w:after="0" w:line="276" w:lineRule="auto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="00405E6A" w:rsidRPr="00357A8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0 мин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659DCC" w14:textId="543A1D99" w:rsidR="005D6255" w:rsidRPr="005A48CA" w:rsidRDefault="005D6255" w:rsidP="005D625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Возможности ультразвуковой диагностики тазового дна у женщин</w:t>
            </w:r>
          </w:p>
          <w:p w14:paraId="7D6387C1" w14:textId="77777777" w:rsidR="005D6255" w:rsidRPr="005D6255" w:rsidRDefault="005D6255" w:rsidP="005D625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2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Чечнева Марина Александровна</w:t>
            </w:r>
          </w:p>
          <w:p w14:paraId="6E5BDF7C" w14:textId="77777777" w:rsidR="005D6255" w:rsidRPr="005D6255" w:rsidRDefault="005D6255" w:rsidP="005D625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599994C" w14:textId="788944FD" w:rsidR="005D6255" w:rsidRPr="005D6255" w:rsidRDefault="005D6255" w:rsidP="005D625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Ожидаемый образовательный результат</w:t>
            </w:r>
            <w:r w:rsidR="005A48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A48CA" w:rsidRPr="00FA4A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A4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5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участники </w:t>
            </w:r>
            <w:r w:rsidR="00C3458A" w:rsidRPr="00FA4A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458A">
              <w:rPr>
                <w:rFonts w:ascii="Times New Roman" w:hAnsi="Times New Roman" w:cs="Times New Roman"/>
                <w:sz w:val="24"/>
                <w:szCs w:val="24"/>
              </w:rPr>
              <w:t xml:space="preserve"> врачи </w:t>
            </w:r>
            <w:r w:rsidR="00280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акушеры</w:t>
            </w:r>
            <w:r w:rsidR="00F313A0" w:rsidRPr="00280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345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гинекологи и специалисты</w:t>
            </w:r>
            <w:r w:rsidR="005A4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УЗИ </w:t>
            </w:r>
            <w:r w:rsidR="00C345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усвоят ультразвуковую </w:t>
            </w:r>
            <w:r w:rsidR="00F313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картин</w:t>
            </w:r>
            <w:r w:rsidR="00C345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F313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нормального тазового дна.</w:t>
            </w:r>
          </w:p>
          <w:p w14:paraId="009ADF31" w14:textId="77777777" w:rsidR="005D6255" w:rsidRPr="005D6255" w:rsidRDefault="005D6255" w:rsidP="005D625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01B89D6" w14:textId="77777777" w:rsidR="005A48CA" w:rsidRDefault="005D6255" w:rsidP="005D625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Будут обсуждены вопросы</w:t>
            </w:r>
            <w:r w:rsidRPr="005D62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38AD8AAB" w14:textId="77777777" w:rsidR="005A48CA" w:rsidRPr="005A48CA" w:rsidRDefault="005A48CA" w:rsidP="005A48CA">
            <w:pPr>
              <w:pStyle w:val="a3"/>
              <w:numPr>
                <w:ilvl w:val="0"/>
                <w:numId w:val="7"/>
              </w:num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F313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озможности </w:t>
            </w:r>
            <w:r w:rsidR="00AC5A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осмотра тазового дна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4A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и аппаратура;</w:t>
            </w:r>
          </w:p>
          <w:p w14:paraId="4CE121C5" w14:textId="77777777" w:rsidR="005A48CA" w:rsidRPr="005A48CA" w:rsidRDefault="005A48CA" w:rsidP="005A48CA">
            <w:pPr>
              <w:pStyle w:val="a3"/>
              <w:numPr>
                <w:ilvl w:val="0"/>
                <w:numId w:val="7"/>
              </w:num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AC5A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риентиры при 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ормальной анатомии тазового дна;</w:t>
            </w:r>
          </w:p>
          <w:p w14:paraId="4AAEA33B" w14:textId="77777777" w:rsidR="00405E6A" w:rsidRPr="00250FBF" w:rsidRDefault="005A48CA" w:rsidP="005A48CA">
            <w:pPr>
              <w:pStyle w:val="a3"/>
              <w:numPr>
                <w:ilvl w:val="0"/>
                <w:numId w:val="7"/>
              </w:num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ультразвуковая </w:t>
            </w:r>
            <w:r w:rsidR="00AC5A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картина анальных сфинктеров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мышц промежности в норме</w:t>
            </w:r>
            <w:r w:rsidR="00280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2643A42" w14:textId="45288F50" w:rsidR="00250FBF" w:rsidRPr="004746C6" w:rsidRDefault="00250FBF" w:rsidP="00250FBF">
            <w:pPr>
              <w:pStyle w:val="a3"/>
              <w:ind w:left="720"/>
            </w:pPr>
            <w:bookmarkStart w:id="0" w:name="_GoBack"/>
            <w:bookmarkEnd w:id="0"/>
          </w:p>
        </w:tc>
      </w:tr>
      <w:tr w:rsidR="00405E6A" w:rsidRPr="00FA4A1D" w14:paraId="3AB25479" w14:textId="77777777" w:rsidTr="006C719A"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014F18" w14:textId="669611CF" w:rsidR="00CE3108" w:rsidRPr="00CE3108" w:rsidRDefault="00CE3108" w:rsidP="00CE3108">
            <w:pPr>
              <w:spacing w:after="0" w:line="276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E3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C100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3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C100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CE3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CE3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3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  <w:p w14:paraId="50F1D3FB" w14:textId="04CE9269" w:rsidR="00405E6A" w:rsidRPr="00357A85" w:rsidRDefault="00C10048" w:rsidP="006C719A">
            <w:pPr>
              <w:spacing w:after="0" w:line="276" w:lineRule="auto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  <w:r w:rsidR="00405E6A" w:rsidRPr="00357A8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0 мин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C3BD10" w14:textId="0A61D546" w:rsidR="00CC5864" w:rsidRPr="00C3458A" w:rsidRDefault="00CC5864" w:rsidP="00CC586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Ультразвуковая картина рубцовой деформации промежности. Когда ставить вопрос о </w:t>
            </w:r>
            <w:proofErr w:type="spellStart"/>
            <w:r w:rsidRPr="00C34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сфинктеро</w:t>
            </w:r>
            <w:proofErr w:type="spellEnd"/>
            <w:r w:rsidR="001B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36FF" w:rsidRPr="00FA4A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34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C34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леваторопластике</w:t>
            </w:r>
            <w:proofErr w:type="spellEnd"/>
            <w:r w:rsidRPr="00C34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4238FF48" w14:textId="77777777" w:rsidR="00CC5864" w:rsidRPr="005D6255" w:rsidRDefault="00CC5864" w:rsidP="00CC586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62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Чечнева Марина Александровна</w:t>
            </w:r>
          </w:p>
          <w:p w14:paraId="07FBD602" w14:textId="77777777" w:rsidR="002807DB" w:rsidRPr="002807DB" w:rsidRDefault="002807DB" w:rsidP="00712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6BB57" w14:textId="1CCB101A" w:rsidR="00C57AC7" w:rsidRPr="00EF7869" w:rsidRDefault="00C57AC7" w:rsidP="00712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AC7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 w:rsidR="00863F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3F17" w:rsidRPr="00FA4A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362" w:rsidRPr="00EF786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повысят уровень знаний </w:t>
            </w:r>
            <w:r w:rsidR="00AC5AF9" w:rsidRPr="00EF7869">
              <w:rPr>
                <w:rFonts w:ascii="Times New Roman" w:hAnsi="Times New Roman" w:cs="Times New Roman"/>
                <w:sz w:val="24"/>
                <w:szCs w:val="24"/>
              </w:rPr>
              <w:t>о возможностях диагностики нарушений анатомии тазового дна, связи анатомических и функциональных нарушений.</w:t>
            </w:r>
          </w:p>
          <w:p w14:paraId="278F6B54" w14:textId="77777777" w:rsidR="00C57AC7" w:rsidRPr="00EF7869" w:rsidRDefault="00C57AC7" w:rsidP="006C7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D5C17D6" w14:textId="77777777" w:rsidR="00C3458A" w:rsidRDefault="00405E6A" w:rsidP="006C719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A8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Будут обсуждены вопросы</w:t>
            </w:r>
            <w:r w:rsidRPr="00357A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5C853396" w14:textId="77777777" w:rsidR="00C3458A" w:rsidRDefault="00C3458A" w:rsidP="00C3458A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100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озможности визуализации травмы промежности в родах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5439C959" w14:textId="77777777" w:rsidR="00C3458A" w:rsidRDefault="00C3458A" w:rsidP="00C3458A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AC5A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льтразвуковая картина </w:t>
            </w:r>
            <w:r w:rsidR="00F80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рубцовой деформации тазового дна</w:t>
            </w:r>
            <w:r w:rsidR="00C100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отдаленном периоде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E03EBF4" w14:textId="77777777" w:rsidR="00C3458A" w:rsidRDefault="00C3458A" w:rsidP="00C3458A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F80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 определить зону и степень тяжести повреждений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02092A5A" w14:textId="250814E3" w:rsidR="00405E6A" w:rsidRPr="00357A85" w:rsidRDefault="00C3458A" w:rsidP="00C3458A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F80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огда направлять на консультацию к хирургу для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оперативной коррекции нарушений</w:t>
            </w:r>
            <w:r w:rsidR="00EF7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80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F8B3664" w14:textId="15F941DA" w:rsidR="00405E6A" w:rsidRPr="00357A85" w:rsidRDefault="00405E6A" w:rsidP="002807DB">
            <w:pPr>
              <w:pStyle w:val="a3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E6A" w:rsidRPr="00FA4A1D" w14:paraId="07DE95CC" w14:textId="77777777" w:rsidTr="006C719A"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5F7DFF" w14:textId="177FACC9" w:rsidR="00405E6A" w:rsidRPr="00357A85" w:rsidRDefault="00405E6A" w:rsidP="006C719A">
            <w:pPr>
              <w:spacing w:after="0" w:line="276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7A8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14.</w:t>
            </w:r>
            <w:r w:rsidR="00A2681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Pr="00357A8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0 – 14.</w:t>
            </w:r>
            <w:r w:rsidR="00A2681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  <w:r w:rsidRPr="00357A8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</w:p>
          <w:p w14:paraId="787189E2" w14:textId="77777777" w:rsidR="00405E6A" w:rsidRPr="00357A85" w:rsidRDefault="00405E6A" w:rsidP="006C719A">
            <w:pPr>
              <w:spacing w:after="0" w:line="276" w:lineRule="auto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A8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15 мин</w:t>
            </w:r>
          </w:p>
        </w:tc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C392AC" w14:textId="77777777" w:rsidR="00405E6A" w:rsidRPr="00357A85" w:rsidRDefault="00405E6A" w:rsidP="006C7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7A8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Ответы на вопросы</w:t>
            </w:r>
          </w:p>
        </w:tc>
      </w:tr>
      <w:tr w:rsidR="00405E6A" w:rsidRPr="00FA4A1D" w14:paraId="475E49DB" w14:textId="77777777" w:rsidTr="006C719A"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256743" w14:textId="613FD14A" w:rsidR="00405E6A" w:rsidRPr="00357A85" w:rsidRDefault="00405E6A" w:rsidP="006C719A">
            <w:pPr>
              <w:spacing w:after="0" w:line="276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7A8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14.</w:t>
            </w:r>
            <w:r w:rsidR="00B61816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  <w:r w:rsidRPr="00357A8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</w:p>
          <w:p w14:paraId="12F73901" w14:textId="77777777" w:rsidR="00405E6A" w:rsidRPr="00357A85" w:rsidRDefault="00405E6A" w:rsidP="006C719A">
            <w:pPr>
              <w:spacing w:after="0" w:line="276" w:lineRule="auto"/>
              <w:ind w:left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528FAA" w14:textId="77777777" w:rsidR="00405E6A" w:rsidRPr="00357A85" w:rsidRDefault="00405E6A" w:rsidP="006C719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A8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Закрытие Школы</w:t>
            </w:r>
          </w:p>
        </w:tc>
      </w:tr>
    </w:tbl>
    <w:p w14:paraId="074437A2" w14:textId="77777777" w:rsidR="00405E6A" w:rsidRPr="00FA4A1D" w:rsidRDefault="00405E6A" w:rsidP="00405E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16EE35" w14:textId="77777777" w:rsidR="00405E6A" w:rsidRDefault="00405E6A" w:rsidP="00405E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53DF">
        <w:rPr>
          <w:rFonts w:ascii="Times New Roman" w:eastAsia="Calibri" w:hAnsi="Times New Roman" w:cs="Times New Roman"/>
          <w:sz w:val="24"/>
          <w:szCs w:val="24"/>
        </w:rPr>
        <w:t xml:space="preserve">Научный руководитель                                                          </w:t>
      </w:r>
      <w:r w:rsidRPr="00FA4A1D">
        <w:rPr>
          <w:rFonts w:ascii="Times New Roman" w:eastAsia="Calibri" w:hAnsi="Times New Roman" w:cs="Times New Roman"/>
          <w:sz w:val="24"/>
          <w:szCs w:val="24"/>
        </w:rPr>
        <w:t>Чечнева Марина Александровна</w:t>
      </w:r>
    </w:p>
    <w:p w14:paraId="0DBD557A" w14:textId="77777777" w:rsidR="00405E6A" w:rsidRPr="00FA4A1D" w:rsidRDefault="00405E6A" w:rsidP="00405E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84E437" w14:textId="77777777" w:rsidR="00405E6A" w:rsidRDefault="00405E6A" w:rsidP="00405E6A"/>
    <w:p w14:paraId="69213B1A" w14:textId="77777777" w:rsidR="00405E6A" w:rsidRDefault="00405E6A"/>
    <w:sectPr w:rsidR="00405E6A" w:rsidSect="00C328C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ED3"/>
    <w:multiLevelType w:val="hybridMultilevel"/>
    <w:tmpl w:val="DD30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A4D82"/>
    <w:multiLevelType w:val="hybridMultilevel"/>
    <w:tmpl w:val="7B26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009B4"/>
    <w:multiLevelType w:val="hybridMultilevel"/>
    <w:tmpl w:val="BC7E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44B1D"/>
    <w:multiLevelType w:val="hybridMultilevel"/>
    <w:tmpl w:val="33FC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20C67"/>
    <w:multiLevelType w:val="hybridMultilevel"/>
    <w:tmpl w:val="EE36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A03AD"/>
    <w:multiLevelType w:val="hybridMultilevel"/>
    <w:tmpl w:val="7B6C5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C6882"/>
    <w:multiLevelType w:val="hybridMultilevel"/>
    <w:tmpl w:val="0F2C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90F65"/>
    <w:multiLevelType w:val="hybridMultilevel"/>
    <w:tmpl w:val="87E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6A"/>
    <w:rsid w:val="00051E40"/>
    <w:rsid w:val="00055B4C"/>
    <w:rsid w:val="00057FD2"/>
    <w:rsid w:val="000663D1"/>
    <w:rsid w:val="000A0F20"/>
    <w:rsid w:val="001656B3"/>
    <w:rsid w:val="00172B51"/>
    <w:rsid w:val="00174159"/>
    <w:rsid w:val="001A29CC"/>
    <w:rsid w:val="001B11DE"/>
    <w:rsid w:val="001B372E"/>
    <w:rsid w:val="001E0E1B"/>
    <w:rsid w:val="001E6A5A"/>
    <w:rsid w:val="00210167"/>
    <w:rsid w:val="00250FBF"/>
    <w:rsid w:val="002562D2"/>
    <w:rsid w:val="00280362"/>
    <w:rsid w:val="002807DB"/>
    <w:rsid w:val="00287CCD"/>
    <w:rsid w:val="002A0051"/>
    <w:rsid w:val="002C0949"/>
    <w:rsid w:val="002C710A"/>
    <w:rsid w:val="002F7464"/>
    <w:rsid w:val="00300AC8"/>
    <w:rsid w:val="00307BCC"/>
    <w:rsid w:val="00311D11"/>
    <w:rsid w:val="003719E5"/>
    <w:rsid w:val="00397A52"/>
    <w:rsid w:val="00405E6A"/>
    <w:rsid w:val="00456718"/>
    <w:rsid w:val="004600B9"/>
    <w:rsid w:val="00461B65"/>
    <w:rsid w:val="00482F74"/>
    <w:rsid w:val="004C687D"/>
    <w:rsid w:val="004C6F54"/>
    <w:rsid w:val="004D10BB"/>
    <w:rsid w:val="00501034"/>
    <w:rsid w:val="005025C3"/>
    <w:rsid w:val="005204AE"/>
    <w:rsid w:val="00526222"/>
    <w:rsid w:val="00526A6C"/>
    <w:rsid w:val="00547458"/>
    <w:rsid w:val="00584792"/>
    <w:rsid w:val="005A48CA"/>
    <w:rsid w:val="005D6255"/>
    <w:rsid w:val="005E1325"/>
    <w:rsid w:val="005E6C52"/>
    <w:rsid w:val="005F5AD3"/>
    <w:rsid w:val="00624112"/>
    <w:rsid w:val="00640C1D"/>
    <w:rsid w:val="00681E32"/>
    <w:rsid w:val="00683927"/>
    <w:rsid w:val="006B59F7"/>
    <w:rsid w:val="006C4EF9"/>
    <w:rsid w:val="006F3FAD"/>
    <w:rsid w:val="006F4BA0"/>
    <w:rsid w:val="00712486"/>
    <w:rsid w:val="00792EE7"/>
    <w:rsid w:val="007A7F7D"/>
    <w:rsid w:val="007C50F0"/>
    <w:rsid w:val="007E757A"/>
    <w:rsid w:val="00863F17"/>
    <w:rsid w:val="0088743C"/>
    <w:rsid w:val="00891B14"/>
    <w:rsid w:val="008A7122"/>
    <w:rsid w:val="008D149F"/>
    <w:rsid w:val="008E0263"/>
    <w:rsid w:val="008F1FE1"/>
    <w:rsid w:val="00955D0E"/>
    <w:rsid w:val="009A049F"/>
    <w:rsid w:val="009D1B82"/>
    <w:rsid w:val="00A26814"/>
    <w:rsid w:val="00A55F86"/>
    <w:rsid w:val="00A7180E"/>
    <w:rsid w:val="00A76E44"/>
    <w:rsid w:val="00A80F4A"/>
    <w:rsid w:val="00AC4135"/>
    <w:rsid w:val="00AC5AF9"/>
    <w:rsid w:val="00B239A2"/>
    <w:rsid w:val="00B33168"/>
    <w:rsid w:val="00B43F0D"/>
    <w:rsid w:val="00B61816"/>
    <w:rsid w:val="00BA0E37"/>
    <w:rsid w:val="00BB2917"/>
    <w:rsid w:val="00C10048"/>
    <w:rsid w:val="00C10C9C"/>
    <w:rsid w:val="00C3458A"/>
    <w:rsid w:val="00C57AC7"/>
    <w:rsid w:val="00C74878"/>
    <w:rsid w:val="00C87AF3"/>
    <w:rsid w:val="00CA56E5"/>
    <w:rsid w:val="00CA6E92"/>
    <w:rsid w:val="00CB3F5B"/>
    <w:rsid w:val="00CC4998"/>
    <w:rsid w:val="00CC5864"/>
    <w:rsid w:val="00CD1E5E"/>
    <w:rsid w:val="00CE3108"/>
    <w:rsid w:val="00CE788B"/>
    <w:rsid w:val="00CF3737"/>
    <w:rsid w:val="00D0497B"/>
    <w:rsid w:val="00DB08B2"/>
    <w:rsid w:val="00E836FF"/>
    <w:rsid w:val="00E840BF"/>
    <w:rsid w:val="00E951B1"/>
    <w:rsid w:val="00EA3085"/>
    <w:rsid w:val="00EB394E"/>
    <w:rsid w:val="00ED2F78"/>
    <w:rsid w:val="00EE0F82"/>
    <w:rsid w:val="00EE40E9"/>
    <w:rsid w:val="00EF7869"/>
    <w:rsid w:val="00F22D8D"/>
    <w:rsid w:val="00F313A0"/>
    <w:rsid w:val="00F33A0E"/>
    <w:rsid w:val="00F41400"/>
    <w:rsid w:val="00F75232"/>
    <w:rsid w:val="00F806DE"/>
    <w:rsid w:val="00FA50F3"/>
    <w:rsid w:val="00FA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0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6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E6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E6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05E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6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1E6A5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E6A5A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52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204A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C1D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4C687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687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687D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687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687D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6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E6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E6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05E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6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1E6A5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E6A5A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52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204A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C1D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4C687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687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687D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687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687D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ynecology.school/2409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чечнева</dc:creator>
  <cp:keywords/>
  <dc:description/>
  <cp:lastModifiedBy>Ольга</cp:lastModifiedBy>
  <cp:revision>47</cp:revision>
  <dcterms:created xsi:type="dcterms:W3CDTF">2022-04-03T17:30:00Z</dcterms:created>
  <dcterms:modified xsi:type="dcterms:W3CDTF">2022-08-11T06:15:00Z</dcterms:modified>
</cp:coreProperties>
</file>