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AD286" w14:textId="77777777" w:rsidR="00A55336" w:rsidRPr="00DB7482" w:rsidRDefault="00A55336" w:rsidP="00A55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966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6263"/>
        <w:gridCol w:w="7161"/>
      </w:tblGrid>
      <w:tr w:rsidR="008021CE" w:rsidRPr="00DB7482" w14:paraId="705E7882" w14:textId="77777777" w:rsidTr="00DB7482">
        <w:tc>
          <w:tcPr>
            <w:tcW w:w="54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2B439B" w14:textId="77777777" w:rsidR="00A55336" w:rsidRPr="00DB7482" w:rsidRDefault="00A55336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6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CD9BDB" w14:textId="77777777" w:rsidR="00A55336" w:rsidRPr="00DB7482" w:rsidRDefault="00A55336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электронного ресурса</w:t>
            </w:r>
          </w:p>
        </w:tc>
        <w:tc>
          <w:tcPr>
            <w:tcW w:w="716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E0CE7D" w14:textId="77777777" w:rsidR="00A55336" w:rsidRPr="00DB7482" w:rsidRDefault="00A55336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доступа к ресурсу (ссылка)</w:t>
            </w:r>
          </w:p>
        </w:tc>
      </w:tr>
      <w:tr w:rsidR="008021CE" w:rsidRPr="00DB7482" w14:paraId="6F78BD5B" w14:textId="77777777" w:rsidTr="00DB7482">
        <w:tc>
          <w:tcPr>
            <w:tcW w:w="54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14F3BF0" w14:textId="2F1D89AC" w:rsidR="00A55336" w:rsidRPr="00DB7482" w:rsidRDefault="00A55336" w:rsidP="008021C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BB4426" w14:textId="77777777" w:rsidR="00A55336" w:rsidRPr="00DB7482" w:rsidRDefault="00A55336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 Издательства «Лань» — классические труды по истории, философии, социологии, литературоведению, экономике, праву, психологии, педагогике и другим наукам, а также доступ к художественной литературе</w:t>
            </w:r>
          </w:p>
        </w:tc>
        <w:tc>
          <w:tcPr>
            <w:tcW w:w="716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32371B" w14:textId="77777777" w:rsidR="00A55336" w:rsidRPr="00DB7482" w:rsidRDefault="00A131F4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A55336" w:rsidRPr="00DB74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e.lanbook.com</w:t>
              </w:r>
            </w:hyperlink>
          </w:p>
        </w:tc>
      </w:tr>
      <w:tr w:rsidR="008021CE" w:rsidRPr="00DB7482" w14:paraId="7880AB50" w14:textId="77777777" w:rsidTr="00DB7482">
        <w:tc>
          <w:tcPr>
            <w:tcW w:w="54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6052EE5" w14:textId="1B376015" w:rsidR="00A55336" w:rsidRPr="00DB7482" w:rsidRDefault="00A55336" w:rsidP="008021C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E4AAC9" w14:textId="77777777" w:rsidR="00A55336" w:rsidRPr="00DB7482" w:rsidRDefault="00A55336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eLibrary.ru</w:t>
            </w:r>
          </w:p>
        </w:tc>
        <w:tc>
          <w:tcPr>
            <w:tcW w:w="716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789F36" w14:textId="77777777" w:rsidR="00A55336" w:rsidRPr="00DB7482" w:rsidRDefault="00A131F4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A55336" w:rsidRPr="00DB74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https://elibrary.ru/defaultx.asp</w:t>
              </w:r>
            </w:hyperlink>
          </w:p>
        </w:tc>
      </w:tr>
      <w:tr w:rsidR="008021CE" w:rsidRPr="00DB7482" w14:paraId="13E5160F" w14:textId="77777777" w:rsidTr="00DB7482">
        <w:tc>
          <w:tcPr>
            <w:tcW w:w="54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A3837F5" w14:textId="2ACD6DB2" w:rsidR="00A55336" w:rsidRPr="00DB7482" w:rsidRDefault="00A55336" w:rsidP="008021C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C79FFF" w14:textId="77777777" w:rsidR="00A55336" w:rsidRPr="00DB7482" w:rsidRDefault="00A55336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Columbia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International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Affairs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(CIAO) — полнотекстовые документы Колумбийского университета</w:t>
            </w:r>
          </w:p>
        </w:tc>
        <w:tc>
          <w:tcPr>
            <w:tcW w:w="716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51EC5A" w14:textId="77777777" w:rsidR="00A55336" w:rsidRPr="00DB7482" w:rsidRDefault="00A131F4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A55336" w:rsidRPr="00DB74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</w:t>
              </w:r>
              <w:r w:rsidR="00A55336" w:rsidRPr="00DB74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</w:t>
              </w:r>
              <w:r w:rsidR="00A55336" w:rsidRPr="00DB74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.ciaonet.org</w:t>
              </w:r>
            </w:hyperlink>
          </w:p>
        </w:tc>
      </w:tr>
      <w:tr w:rsidR="008021CE" w:rsidRPr="00DB7482" w14:paraId="2DF519E4" w14:textId="77777777" w:rsidTr="00DB7482">
        <w:tc>
          <w:tcPr>
            <w:tcW w:w="54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68BFD5D" w14:textId="25F62008" w:rsidR="00A55336" w:rsidRPr="00DB7482" w:rsidRDefault="00A55336" w:rsidP="008021C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83B04D" w14:textId="77777777" w:rsidR="00A55336" w:rsidRPr="00DB7482" w:rsidRDefault="00A55336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East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View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Коллекция «Издания по общественным и гуманитарным дисциплинам» и Коллекция «Статистические издания России и стран СНГ»</w:t>
            </w:r>
          </w:p>
        </w:tc>
        <w:tc>
          <w:tcPr>
            <w:tcW w:w="716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0F59CD" w14:textId="77777777" w:rsidR="00A55336" w:rsidRPr="00DB7482" w:rsidRDefault="00A131F4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A55336" w:rsidRPr="00DB74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dlib.eastview.com</w:t>
              </w:r>
            </w:hyperlink>
          </w:p>
        </w:tc>
      </w:tr>
      <w:tr w:rsidR="008021CE" w:rsidRPr="00DB7482" w14:paraId="661D011E" w14:textId="77777777" w:rsidTr="00DB7482">
        <w:tc>
          <w:tcPr>
            <w:tcW w:w="54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E38F2A7" w14:textId="63816B64" w:rsidR="00A55336" w:rsidRPr="00DB7482" w:rsidRDefault="00A55336" w:rsidP="008021C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C1CD22" w14:textId="77777777" w:rsidR="00A55336" w:rsidRPr="00DB7482" w:rsidRDefault="00A55336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Polpred.com — представлены 53 отрасли / 600 источников / 8 федеральных округов РФ / 235 стран и территорий / главные материалы / статьи и интервью 13000 первых лиц. </w:t>
            </w:r>
          </w:p>
        </w:tc>
        <w:tc>
          <w:tcPr>
            <w:tcW w:w="716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E74A60" w14:textId="77777777" w:rsidR="00A55336" w:rsidRPr="00DB7482" w:rsidRDefault="00A131F4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55336" w:rsidRPr="00DB74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polpred.com</w:t>
              </w:r>
            </w:hyperlink>
          </w:p>
        </w:tc>
      </w:tr>
      <w:tr w:rsidR="008021CE" w:rsidRPr="00DB7482" w14:paraId="55A9CB59" w14:textId="77777777" w:rsidTr="00DB7482">
        <w:tc>
          <w:tcPr>
            <w:tcW w:w="54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1C0B73D" w14:textId="21D1F2C4" w:rsidR="00A55336" w:rsidRPr="00DB7482" w:rsidRDefault="00A55336" w:rsidP="008021C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4262BF" w14:textId="77777777" w:rsidR="00A55336" w:rsidRPr="00DB7482" w:rsidRDefault="00A55336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PressReader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более 5000 электронных газет и журналов из 100 стран на различных языках</w:t>
            </w:r>
          </w:p>
        </w:tc>
        <w:tc>
          <w:tcPr>
            <w:tcW w:w="716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D30D15" w14:textId="77777777" w:rsidR="00A55336" w:rsidRPr="00DB7482" w:rsidRDefault="00A131F4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55336" w:rsidRPr="00DB74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www.pressreader.com</w:t>
              </w:r>
            </w:hyperlink>
          </w:p>
        </w:tc>
      </w:tr>
      <w:tr w:rsidR="008021CE" w:rsidRPr="00DB7482" w14:paraId="6A731199" w14:textId="77777777" w:rsidTr="00DB7482">
        <w:tc>
          <w:tcPr>
            <w:tcW w:w="54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DEB04AC" w14:textId="0E5B1BED" w:rsidR="00A55336" w:rsidRPr="00DB7482" w:rsidRDefault="00A55336" w:rsidP="008021C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1F378A" w14:textId="77777777" w:rsidR="00A55336" w:rsidRPr="00DB7482" w:rsidRDefault="00A55336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история — книги по истории и культуре России</w:t>
            </w:r>
          </w:p>
        </w:tc>
        <w:tc>
          <w:tcPr>
            <w:tcW w:w="716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A2891F" w14:textId="77777777" w:rsidR="00A55336" w:rsidRPr="00DB7482" w:rsidRDefault="00A131F4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A55336" w:rsidRPr="00DB74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history-lib.ru</w:t>
              </w:r>
            </w:hyperlink>
          </w:p>
        </w:tc>
      </w:tr>
      <w:tr w:rsidR="008021CE" w:rsidRPr="00DB7482" w14:paraId="759E575E" w14:textId="77777777" w:rsidTr="00DB7482">
        <w:tc>
          <w:tcPr>
            <w:tcW w:w="54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B770248" w14:textId="584B1AF4" w:rsidR="00A55336" w:rsidRPr="00DB7482" w:rsidRDefault="00A55336" w:rsidP="008021C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9F6CFA" w14:textId="77777777" w:rsidR="00A55336" w:rsidRPr="00DB7482" w:rsidRDefault="00A55336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American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Chemical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Society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(ACS) — электронные журналы общества</w:t>
            </w:r>
          </w:p>
        </w:tc>
        <w:tc>
          <w:tcPr>
            <w:tcW w:w="716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24B772" w14:textId="77777777" w:rsidR="00A55336" w:rsidRPr="00DB7482" w:rsidRDefault="00A131F4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A55336" w:rsidRPr="00DB74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pubs.acs.org</w:t>
              </w:r>
            </w:hyperlink>
          </w:p>
        </w:tc>
      </w:tr>
      <w:tr w:rsidR="008021CE" w:rsidRPr="00DB7482" w14:paraId="3A42078F" w14:textId="77777777" w:rsidTr="00DB7482">
        <w:tc>
          <w:tcPr>
            <w:tcW w:w="54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68AB1E0" w14:textId="5455E3E6" w:rsidR="00A55336" w:rsidRPr="00DB7482" w:rsidRDefault="00A55336" w:rsidP="008021C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D6BA9D" w14:textId="77777777" w:rsidR="00A55336" w:rsidRPr="00DB7482" w:rsidRDefault="00A55336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Cambridge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Journals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350 журналов по различным отраслям знания</w:t>
            </w:r>
          </w:p>
        </w:tc>
        <w:tc>
          <w:tcPr>
            <w:tcW w:w="716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C1E384" w14:textId="77777777" w:rsidR="00A55336" w:rsidRPr="00DB7482" w:rsidRDefault="00A131F4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A55336" w:rsidRPr="00DB74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https://www.cambridge.org/core</w:t>
              </w:r>
            </w:hyperlink>
          </w:p>
        </w:tc>
      </w:tr>
      <w:tr w:rsidR="008021CE" w:rsidRPr="00DB7482" w14:paraId="26A42E98" w14:textId="77777777" w:rsidTr="00DB7482">
        <w:tc>
          <w:tcPr>
            <w:tcW w:w="54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FDBE075" w14:textId="7E14BF8C" w:rsidR="00A55336" w:rsidRPr="00DB7482" w:rsidRDefault="00A55336" w:rsidP="008021C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3EC08C" w14:textId="77777777" w:rsidR="00A55336" w:rsidRPr="00DB7482" w:rsidRDefault="00A55336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IEL IEEE — </w:t>
            </w:r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</w:t>
            </w:r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конференций</w:t>
            </w:r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</w:t>
            </w:r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Institute of Electrical and Electronics Engineers, Inc</w:t>
            </w:r>
          </w:p>
        </w:tc>
        <w:tc>
          <w:tcPr>
            <w:tcW w:w="716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6D7EBE" w14:textId="77777777" w:rsidR="00A55336" w:rsidRPr="00DB7482" w:rsidRDefault="00A131F4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4" w:history="1">
              <w:r w:rsidR="00A55336" w:rsidRPr="00DB7482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ieeexplore.ieee.org/Xplore/</w:t>
              </w:r>
              <w:proofErr w:type="spellStart"/>
              <w:r w:rsidR="00A55336" w:rsidRPr="00DB7482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home.jsp</w:t>
              </w:r>
              <w:proofErr w:type="spellEnd"/>
            </w:hyperlink>
          </w:p>
        </w:tc>
      </w:tr>
      <w:tr w:rsidR="008021CE" w:rsidRPr="00DB7482" w14:paraId="6AA04799" w14:textId="77777777" w:rsidTr="00DB7482">
        <w:tc>
          <w:tcPr>
            <w:tcW w:w="54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337E7D7" w14:textId="53FEA613" w:rsidR="00A55336" w:rsidRPr="00DB7482" w:rsidRDefault="00A55336" w:rsidP="008021C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C5F59B" w14:textId="77777777" w:rsidR="00A55336" w:rsidRPr="00DB7482" w:rsidRDefault="00A55336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JSTOR — коллекции I и VII /</w:t>
            </w: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Arts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 </w:t>
            </w: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Sciences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 </w:t>
            </w: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VII </w:t>
            </w: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Collections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журналы и книги гуманитарного профиля</w:t>
            </w:r>
          </w:p>
        </w:tc>
        <w:tc>
          <w:tcPr>
            <w:tcW w:w="716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6BEE42" w14:textId="77777777" w:rsidR="00A55336" w:rsidRPr="00DB7482" w:rsidRDefault="00A131F4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A55336" w:rsidRPr="00DB74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www.jstor.org</w:t>
              </w:r>
            </w:hyperlink>
          </w:p>
        </w:tc>
      </w:tr>
      <w:tr w:rsidR="008021CE" w:rsidRPr="00DB7482" w14:paraId="1EC60CF6" w14:textId="77777777" w:rsidTr="00DB7482">
        <w:tc>
          <w:tcPr>
            <w:tcW w:w="54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F1EAF14" w14:textId="14EC267D" w:rsidR="00A55336" w:rsidRPr="00DB7482" w:rsidRDefault="00A55336" w:rsidP="008021C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2F4CB5" w14:textId="77777777" w:rsidR="00A55336" w:rsidRPr="00DB7482" w:rsidRDefault="00A55336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Mendeley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научная социальная сеть (3 млн. пользователей) — позволяет находить единомышленников, изучать тренды современных исследований, организовывать персональную библиотеку, читать, комментировать, распространять, управлять хранением и цитировать научные статьи</w:t>
            </w:r>
          </w:p>
        </w:tc>
        <w:tc>
          <w:tcPr>
            <w:tcW w:w="716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9EAFAA" w14:textId="77777777" w:rsidR="00A55336" w:rsidRPr="00DB7482" w:rsidRDefault="00A131F4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A55336" w:rsidRPr="00DB74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www.mendeley.com</w:t>
              </w:r>
            </w:hyperlink>
          </w:p>
        </w:tc>
      </w:tr>
      <w:tr w:rsidR="008021CE" w:rsidRPr="00DB7482" w14:paraId="1C482DBD" w14:textId="77777777" w:rsidTr="00DB7482">
        <w:tc>
          <w:tcPr>
            <w:tcW w:w="54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EEC0B1E" w14:textId="48BDEBDD" w:rsidR="00A55336" w:rsidRPr="00DB7482" w:rsidRDefault="00A55336" w:rsidP="008021C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7337E5" w14:textId="77777777" w:rsidR="00A55336" w:rsidRPr="00DB7482" w:rsidRDefault="00A55336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Nature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полнотекстовые журналы </w:t>
            </w: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Nature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Publishing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Group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различным предметным категориям</w:t>
            </w:r>
          </w:p>
        </w:tc>
        <w:tc>
          <w:tcPr>
            <w:tcW w:w="716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34164B" w14:textId="77777777" w:rsidR="00A55336" w:rsidRPr="00DB7482" w:rsidRDefault="00A131F4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A55336" w:rsidRPr="00DB74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www.nature.com/siteindex/index.html</w:t>
              </w:r>
            </w:hyperlink>
          </w:p>
        </w:tc>
      </w:tr>
      <w:tr w:rsidR="008021CE" w:rsidRPr="00DB7482" w14:paraId="7A1E280E" w14:textId="77777777" w:rsidTr="00DB7482">
        <w:tc>
          <w:tcPr>
            <w:tcW w:w="54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80F741E" w14:textId="390E5301" w:rsidR="00A55336" w:rsidRPr="00DB7482" w:rsidRDefault="00A55336" w:rsidP="008021C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E66F2D" w14:textId="77777777" w:rsidR="00A55336" w:rsidRPr="00DB7482" w:rsidRDefault="00A55336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OxfordJournals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полнотекстовые журналы по направлениям: медицина, гуманитарные дисциплины, социальные науки, науки о жизни, юриспруденция, математика и физические науки</w:t>
            </w:r>
          </w:p>
        </w:tc>
        <w:tc>
          <w:tcPr>
            <w:tcW w:w="716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43E7BD" w14:textId="77777777" w:rsidR="00A55336" w:rsidRPr="00DB7482" w:rsidRDefault="00A131F4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A55336" w:rsidRPr="00DB74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https://academic.oup.com/journals</w:t>
              </w:r>
            </w:hyperlink>
          </w:p>
        </w:tc>
      </w:tr>
      <w:tr w:rsidR="008021CE" w:rsidRPr="00DB7482" w14:paraId="457D3482" w14:textId="77777777" w:rsidTr="00DB7482">
        <w:tc>
          <w:tcPr>
            <w:tcW w:w="54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1F39E97" w14:textId="75931F68" w:rsidR="00A55336" w:rsidRPr="00DB7482" w:rsidRDefault="00A55336" w:rsidP="008021C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17EA49" w14:textId="77777777" w:rsidR="00A55336" w:rsidRPr="00DB7482" w:rsidRDefault="00A55336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Pathway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Studio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анализатор и визуализатор биологических процессов</w:t>
            </w:r>
          </w:p>
        </w:tc>
        <w:tc>
          <w:tcPr>
            <w:tcW w:w="716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83CDDB" w14:textId="77777777" w:rsidR="00A55336" w:rsidRPr="00DB7482" w:rsidRDefault="00A131F4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A55336" w:rsidRPr="00DB74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www.pathwaystudio.com</w:t>
              </w:r>
            </w:hyperlink>
          </w:p>
        </w:tc>
      </w:tr>
      <w:tr w:rsidR="008021CE" w:rsidRPr="00DB7482" w14:paraId="56DB96C4" w14:textId="77777777" w:rsidTr="00DB7482">
        <w:tc>
          <w:tcPr>
            <w:tcW w:w="54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3F642D6" w14:textId="4180B439" w:rsidR="00A55336" w:rsidRPr="00DB7482" w:rsidRDefault="00A55336" w:rsidP="008021C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6EFDA2" w14:textId="77777777" w:rsidR="00A55336" w:rsidRPr="00DB7482" w:rsidRDefault="00A55336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Questel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Orbit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содержит данные 95 патентных ведомств всех регионов мира</w:t>
            </w:r>
          </w:p>
        </w:tc>
        <w:tc>
          <w:tcPr>
            <w:tcW w:w="716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050D4A" w14:textId="77777777" w:rsidR="00A55336" w:rsidRPr="00DB7482" w:rsidRDefault="00A131F4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A55336" w:rsidRPr="00DB74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www.orbit.com</w:t>
              </w:r>
            </w:hyperlink>
          </w:p>
        </w:tc>
      </w:tr>
      <w:tr w:rsidR="008021CE" w:rsidRPr="00DB7482" w14:paraId="43D3A67E" w14:textId="77777777" w:rsidTr="00DB7482">
        <w:tc>
          <w:tcPr>
            <w:tcW w:w="54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F0CB1E4" w14:textId="04328662" w:rsidR="00A55336" w:rsidRPr="00DB7482" w:rsidRDefault="00A55336" w:rsidP="008021C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114E00" w14:textId="77777777" w:rsidR="00A55336" w:rsidRPr="00DB7482" w:rsidRDefault="00A55336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Royal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Society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Chemistry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полнотекстовые журналы Королевского химического общества (UK)</w:t>
            </w:r>
          </w:p>
        </w:tc>
        <w:tc>
          <w:tcPr>
            <w:tcW w:w="716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EA0522" w14:textId="77777777" w:rsidR="00A55336" w:rsidRPr="00DB7482" w:rsidRDefault="00A131F4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A55336" w:rsidRPr="00DB74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pubs.rsc.org</w:t>
              </w:r>
            </w:hyperlink>
          </w:p>
        </w:tc>
      </w:tr>
      <w:tr w:rsidR="008021CE" w:rsidRPr="00DB7482" w14:paraId="5FBD2A60" w14:textId="77777777" w:rsidTr="00DB7482">
        <w:tc>
          <w:tcPr>
            <w:tcW w:w="54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9A71202" w14:textId="215A017F" w:rsidR="00A55336" w:rsidRPr="00DB7482" w:rsidRDefault="00A55336" w:rsidP="008021C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6A8F3A" w14:textId="3606B39F" w:rsidR="00A55336" w:rsidRPr="00DB7482" w:rsidRDefault="00A55336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Science — </w:t>
            </w:r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авторитетное</w:t>
            </w:r>
            <w:r w:rsidR="008021CE" w:rsidRPr="00DB7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мультидисциплинарное</w:t>
            </w:r>
            <w:r w:rsidR="008021CE" w:rsidRPr="00DB7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</w:t>
            </w:r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American Association for the Advancement of Science (AAAS)</w:t>
            </w:r>
          </w:p>
        </w:tc>
        <w:tc>
          <w:tcPr>
            <w:tcW w:w="716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0555E6" w14:textId="77777777" w:rsidR="00A55336" w:rsidRPr="00DB7482" w:rsidRDefault="00A131F4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2" w:history="1">
              <w:r w:rsidR="00A55336" w:rsidRPr="00DB7482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science.sciencemag.org/content/by/year</w:t>
              </w:r>
            </w:hyperlink>
          </w:p>
        </w:tc>
      </w:tr>
      <w:tr w:rsidR="008021CE" w:rsidRPr="00DB7482" w14:paraId="1AFCD16B" w14:textId="77777777" w:rsidTr="00DB7482">
        <w:tc>
          <w:tcPr>
            <w:tcW w:w="54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70F8C33" w14:textId="14F818D7" w:rsidR="00A55336" w:rsidRPr="00DB7482" w:rsidRDefault="00A55336" w:rsidP="008021C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826CE0" w14:textId="3A259834" w:rsidR="00A55336" w:rsidRPr="00DB7482" w:rsidRDefault="00A55336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Springer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Journals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коллекция электронных журналов издательства по различным отраслям знаний </w:t>
            </w: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Springer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Reference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полный доступ к статическим и динамическим справочным изданиям по любой теме</w:t>
            </w:r>
          </w:p>
        </w:tc>
        <w:tc>
          <w:tcPr>
            <w:tcW w:w="716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979A06" w14:textId="77777777" w:rsidR="00A55336" w:rsidRPr="00DB7482" w:rsidRDefault="00A131F4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A55336" w:rsidRPr="00DB74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link.springer.com</w:t>
              </w:r>
            </w:hyperlink>
          </w:p>
        </w:tc>
      </w:tr>
      <w:tr w:rsidR="008021CE" w:rsidRPr="00DB7482" w14:paraId="68A22776" w14:textId="77777777" w:rsidTr="00DB7482">
        <w:tc>
          <w:tcPr>
            <w:tcW w:w="54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FFAA54C" w14:textId="0CDDB053" w:rsidR="00A55336" w:rsidRPr="00DB7482" w:rsidRDefault="00A55336" w:rsidP="008021C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A453FC" w14:textId="77777777" w:rsidR="00A55336" w:rsidRPr="00DB7482" w:rsidRDefault="00A55336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Springer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Protocols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коллекция научных протоколов по различным отраслям знаний</w:t>
            </w:r>
          </w:p>
        </w:tc>
        <w:tc>
          <w:tcPr>
            <w:tcW w:w="716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36E2A9" w14:textId="77777777" w:rsidR="00A55336" w:rsidRPr="00DB7482" w:rsidRDefault="00A131F4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A55336" w:rsidRPr="00DB74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www.springerprotocols.com</w:t>
              </w:r>
            </w:hyperlink>
          </w:p>
        </w:tc>
      </w:tr>
      <w:tr w:rsidR="008021CE" w:rsidRPr="00DB7482" w14:paraId="0294E63B" w14:textId="77777777" w:rsidTr="00DB7482">
        <w:tc>
          <w:tcPr>
            <w:tcW w:w="54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FD0D14E" w14:textId="2FC206D1" w:rsidR="00A55336" w:rsidRPr="00DB7482" w:rsidRDefault="00A55336" w:rsidP="008021C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FA6557" w14:textId="77777777" w:rsidR="00A55336" w:rsidRPr="00DB7482" w:rsidRDefault="00A55336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Springer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Materials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коллекция научных материалов в области физических наук и инжиниринга (</w:t>
            </w: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Landolt-Bornstein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Database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6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0EA9CD" w14:textId="77777777" w:rsidR="00A55336" w:rsidRPr="00DB7482" w:rsidRDefault="00A131F4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A55336" w:rsidRPr="00DB74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materials.springer.com</w:t>
              </w:r>
            </w:hyperlink>
          </w:p>
        </w:tc>
      </w:tr>
      <w:tr w:rsidR="008021CE" w:rsidRPr="00DB7482" w14:paraId="59A60F2D" w14:textId="77777777" w:rsidTr="00DB7482">
        <w:tc>
          <w:tcPr>
            <w:tcW w:w="54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5512739" w14:textId="418C4F46" w:rsidR="00A55336" w:rsidRPr="00DB7482" w:rsidRDefault="00A55336" w:rsidP="008021C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5A7B9E" w14:textId="77777777" w:rsidR="00A55336" w:rsidRPr="00DB7482" w:rsidRDefault="00A55336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Taylor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 </w:t>
            </w: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Francis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мультидисциплинарная база данных научных журналов</w:t>
            </w:r>
          </w:p>
        </w:tc>
        <w:tc>
          <w:tcPr>
            <w:tcW w:w="716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4538EF" w14:textId="77777777" w:rsidR="00A55336" w:rsidRPr="00DB7482" w:rsidRDefault="00A131F4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A55336" w:rsidRPr="00DB74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www.tandfonline.com</w:t>
              </w:r>
            </w:hyperlink>
          </w:p>
        </w:tc>
      </w:tr>
      <w:tr w:rsidR="008021CE" w:rsidRPr="00DB7482" w14:paraId="0FB40085" w14:textId="77777777" w:rsidTr="00DB7482">
        <w:tc>
          <w:tcPr>
            <w:tcW w:w="54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2A10FFB" w14:textId="3ECA17FB" w:rsidR="00A55336" w:rsidRPr="00DB7482" w:rsidRDefault="00A55336" w:rsidP="008021C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EEF9D6" w14:textId="77777777" w:rsidR="00A55336" w:rsidRPr="00DB7482" w:rsidRDefault="00A55336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Thieme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авторитетные журналы по медицине и химии</w:t>
            </w:r>
          </w:p>
        </w:tc>
        <w:tc>
          <w:tcPr>
            <w:tcW w:w="716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F33E90" w14:textId="77777777" w:rsidR="00A55336" w:rsidRPr="00DB7482" w:rsidRDefault="00A131F4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A55336" w:rsidRPr="00DB74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https://www.thieme-connect.com/products/all/home.html</w:t>
              </w:r>
            </w:hyperlink>
          </w:p>
        </w:tc>
      </w:tr>
      <w:tr w:rsidR="008021CE" w:rsidRPr="00DB7482" w14:paraId="5F85236C" w14:textId="77777777" w:rsidTr="00DB7482">
        <w:tc>
          <w:tcPr>
            <w:tcW w:w="54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7849881" w14:textId="6A06D312" w:rsidR="00A55336" w:rsidRPr="00DB7482" w:rsidRDefault="00A55336" w:rsidP="008021C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DB4A75" w14:textId="77777777" w:rsidR="00A55336" w:rsidRPr="00DB7482" w:rsidRDefault="00A55336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Wiley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Library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мультидисциплинарная коллекция журналов</w:t>
            </w:r>
          </w:p>
        </w:tc>
        <w:tc>
          <w:tcPr>
            <w:tcW w:w="716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C429D1" w14:textId="77777777" w:rsidR="00A55336" w:rsidRPr="00DB7482" w:rsidRDefault="00A131F4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A55336" w:rsidRPr="00DB74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www.wileyonlinelibrary.com</w:t>
              </w:r>
            </w:hyperlink>
          </w:p>
        </w:tc>
      </w:tr>
      <w:tr w:rsidR="008021CE" w:rsidRPr="00DB7482" w14:paraId="72A75597" w14:textId="77777777" w:rsidTr="00DB7482">
        <w:tc>
          <w:tcPr>
            <w:tcW w:w="54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1ACC0AD" w14:textId="22DC400B" w:rsidR="00A55336" w:rsidRPr="00DB7482" w:rsidRDefault="00A55336" w:rsidP="008021C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68698B" w14:textId="77777777" w:rsidR="00A55336" w:rsidRPr="00DB7482" w:rsidRDefault="00A55336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zbMATH</w:t>
            </w:r>
            <w:proofErr w:type="spellEnd"/>
          </w:p>
        </w:tc>
        <w:tc>
          <w:tcPr>
            <w:tcW w:w="716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A5B1EA" w14:textId="77777777" w:rsidR="00A55336" w:rsidRPr="00DB7482" w:rsidRDefault="00A131F4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A55336" w:rsidRPr="00DB74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zbmath.org</w:t>
              </w:r>
            </w:hyperlink>
          </w:p>
        </w:tc>
      </w:tr>
      <w:tr w:rsidR="008021CE" w:rsidRPr="00DB7482" w14:paraId="77A59D3D" w14:textId="77777777" w:rsidTr="00DB7482">
        <w:tc>
          <w:tcPr>
            <w:tcW w:w="54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88B7E2A" w14:textId="7691AC0D" w:rsidR="00A55336" w:rsidRPr="00DB7482" w:rsidRDefault="00A55336" w:rsidP="008021C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73D1EC" w14:textId="77777777" w:rsidR="00A55336" w:rsidRPr="00DB7482" w:rsidRDefault="00A55336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Видеотека учебных фильмов «Решение»</w:t>
            </w:r>
          </w:p>
        </w:tc>
        <w:tc>
          <w:tcPr>
            <w:tcW w:w="716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491B36" w14:textId="77777777" w:rsidR="00A55336" w:rsidRPr="00DB7482" w:rsidRDefault="00A131F4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proofErr w:type="gramStart"/>
              <w:r w:rsidR="00A55336" w:rsidRPr="00DB74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eduvideo.online</w:t>
              </w:r>
              <w:proofErr w:type="spellEnd"/>
              <w:proofErr w:type="gramEnd"/>
            </w:hyperlink>
          </w:p>
        </w:tc>
      </w:tr>
      <w:tr w:rsidR="008021CE" w:rsidRPr="00DB7482" w14:paraId="60CD80E5" w14:textId="77777777" w:rsidTr="00DB7482">
        <w:tc>
          <w:tcPr>
            <w:tcW w:w="54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3EC374B" w14:textId="7DF62A1A" w:rsidR="00A55336" w:rsidRPr="00DB7482" w:rsidRDefault="00A55336" w:rsidP="008021C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121B14" w14:textId="20E8062F" w:rsidR="00A55336" w:rsidRPr="00DB7482" w:rsidRDefault="00A55336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Annual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Reviews</w:t>
            </w:r>
            <w:proofErr w:type="spellEnd"/>
            <w:r w:rsidR="00BC0217"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C0217"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</w:t>
            </w:r>
            <w:proofErr w:type="gramEnd"/>
            <w:r w:rsidR="00BC0217"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У НИХ ТАМ ЕСТЬ И МОЖЕТ НАМ СКАЧАТЬ ССЫЛКИ</w:t>
            </w:r>
          </w:p>
        </w:tc>
        <w:tc>
          <w:tcPr>
            <w:tcW w:w="716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A59837" w14:textId="77777777" w:rsidR="00A55336" w:rsidRPr="00DB7482" w:rsidRDefault="00A131F4" w:rsidP="00A5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AnnualReviews" w:history="1">
              <w:r w:rsidR="00A55336" w:rsidRPr="00DB74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lib.rudn.ru</w:t>
              </w:r>
            </w:hyperlink>
          </w:p>
        </w:tc>
      </w:tr>
      <w:tr w:rsidR="008021CE" w:rsidRPr="00DB7482" w14:paraId="526FA23D" w14:textId="77777777" w:rsidTr="00DB7482">
        <w:tc>
          <w:tcPr>
            <w:tcW w:w="54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6D6C867" w14:textId="67BA2612" w:rsidR="00C6327C" w:rsidRPr="00DB7482" w:rsidRDefault="00C6327C" w:rsidP="008021C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D2F0E2" w14:textId="29AEAB42" w:rsidR="00C6327C" w:rsidRPr="00DB7482" w:rsidRDefault="00C6327C" w:rsidP="00C6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Nature</w:t>
            </w:r>
            <w:proofErr w:type="spellEnd"/>
          </w:p>
        </w:tc>
        <w:tc>
          <w:tcPr>
            <w:tcW w:w="716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6FE34C" w14:textId="14DD5B3D" w:rsidR="00C6327C" w:rsidRPr="00DB7482" w:rsidRDefault="00A131F4" w:rsidP="00C6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C6327C" w:rsidRPr="00DB74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arch.</w:t>
              </w:r>
              <w:r w:rsidR="00C6327C" w:rsidRPr="00DB74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C6327C" w:rsidRPr="00DB74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eicon.ru/</w:t>
              </w:r>
              <w:proofErr w:type="spellStart"/>
              <w:r w:rsidR="00C6327C" w:rsidRPr="00DB74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xmlui</w:t>
              </w:r>
              <w:proofErr w:type="spellEnd"/>
            </w:hyperlink>
          </w:p>
        </w:tc>
      </w:tr>
      <w:tr w:rsidR="008021CE" w:rsidRPr="00DB7482" w14:paraId="245476EC" w14:textId="77777777" w:rsidTr="00DB7482">
        <w:tc>
          <w:tcPr>
            <w:tcW w:w="54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FAFF0E1" w14:textId="6B537FD7" w:rsidR="00C6327C" w:rsidRPr="00DB7482" w:rsidRDefault="00C6327C" w:rsidP="008021C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B89EBC" w14:textId="24E3BDC1" w:rsidR="00C6327C" w:rsidRPr="00DB7482" w:rsidRDefault="00C6327C" w:rsidP="00C6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мультидисциплинарная база данных научного цитирования</w:t>
            </w:r>
          </w:p>
        </w:tc>
        <w:tc>
          <w:tcPr>
            <w:tcW w:w="716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AE7893" w14:textId="43993600" w:rsidR="00C6327C" w:rsidRPr="00DB7482" w:rsidRDefault="00A131F4" w:rsidP="00C6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3" w:history="1">
              <w:r w:rsidR="00C6327C" w:rsidRPr="00DB74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apps.webofknowledge.com</w:t>
              </w:r>
            </w:hyperlink>
          </w:p>
        </w:tc>
      </w:tr>
      <w:tr w:rsidR="008021CE" w:rsidRPr="00DB7482" w14:paraId="0F5927E1" w14:textId="77777777" w:rsidTr="00DB7482">
        <w:tc>
          <w:tcPr>
            <w:tcW w:w="54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762F534" w14:textId="7D5C4C3E" w:rsidR="00C6327C" w:rsidRPr="00DB7482" w:rsidRDefault="00C6327C" w:rsidP="008021C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A65B1F2" w14:textId="4F4CDAA2" w:rsidR="00C6327C" w:rsidRPr="00DB7482" w:rsidRDefault="00C6327C" w:rsidP="00C6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</w:t>
            </w: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наукометрическая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база данных издательства ИД «</w:t>
            </w: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Elsevier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716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A685386" w14:textId="528795A5" w:rsidR="00C6327C" w:rsidRPr="00DB7482" w:rsidRDefault="00A131F4" w:rsidP="00C6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C6327C" w:rsidRPr="00DB74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</w:t>
              </w:r>
              <w:r w:rsidR="00C6327C" w:rsidRPr="00DB74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6327C" w:rsidRPr="00DB74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scopus.com</w:t>
              </w:r>
            </w:hyperlink>
          </w:p>
        </w:tc>
      </w:tr>
      <w:tr w:rsidR="008021CE" w:rsidRPr="00DB7482" w14:paraId="265E718B" w14:textId="77777777" w:rsidTr="00DB7482">
        <w:tc>
          <w:tcPr>
            <w:tcW w:w="54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DE69537" w14:textId="086F2CB3" w:rsidR="00C6327C" w:rsidRPr="00DB7482" w:rsidRDefault="00C6327C" w:rsidP="008021C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1F71814" w14:textId="4A590C23" w:rsidR="00C6327C" w:rsidRPr="00DB7482" w:rsidRDefault="00C6327C" w:rsidP="00C6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 науки Российской Федерации  </w:t>
            </w:r>
          </w:p>
        </w:tc>
        <w:tc>
          <w:tcPr>
            <w:tcW w:w="716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F637A79" w14:textId="5D7AB14E" w:rsidR="00C6327C" w:rsidRPr="00DB7482" w:rsidRDefault="008021CE" w:rsidP="00C6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82">
              <w:rPr>
                <w:rFonts w:ascii="Times New Roman" w:hAnsi="Times New Roman" w:cs="Times New Roman"/>
                <w:sz w:val="24"/>
                <w:szCs w:val="24"/>
              </w:rPr>
              <w:t>minobrnauki.gov.ru</w:t>
            </w:r>
          </w:p>
        </w:tc>
      </w:tr>
      <w:tr w:rsidR="008021CE" w:rsidRPr="00DB7482" w14:paraId="75A0AFB4" w14:textId="77777777" w:rsidTr="00DB7482">
        <w:tc>
          <w:tcPr>
            <w:tcW w:w="54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036962D" w14:textId="2C12770A" w:rsidR="00C6327C" w:rsidRPr="00DB7482" w:rsidRDefault="00C6327C" w:rsidP="008021C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92BE410" w14:textId="557D3E50" w:rsidR="00C6327C" w:rsidRPr="00DB7482" w:rsidRDefault="00C6327C" w:rsidP="00C6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716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3D8F7A1" w14:textId="2D6C4857" w:rsidR="00C6327C" w:rsidRPr="00DB7482" w:rsidRDefault="008021CE" w:rsidP="00C6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82">
              <w:rPr>
                <w:rFonts w:ascii="Times New Roman" w:hAnsi="Times New Roman" w:cs="Times New Roman"/>
                <w:sz w:val="24"/>
                <w:szCs w:val="24"/>
              </w:rPr>
              <w:t>https://www.edu.ru</w:t>
            </w:r>
          </w:p>
        </w:tc>
      </w:tr>
      <w:tr w:rsidR="008021CE" w:rsidRPr="00DB7482" w14:paraId="1FE1429B" w14:textId="77777777" w:rsidTr="00DB7482">
        <w:tc>
          <w:tcPr>
            <w:tcW w:w="54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8C1F9BC" w14:textId="15DFF7E4" w:rsidR="00C6327C" w:rsidRPr="00DB7482" w:rsidRDefault="00C6327C" w:rsidP="008021C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4965D05" w14:textId="21F822E9" w:rsidR="00C6327C" w:rsidRPr="00DB7482" w:rsidRDefault="00C6327C" w:rsidP="00C6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информационно-образовательных ресурсов </w:t>
            </w:r>
          </w:p>
        </w:tc>
        <w:tc>
          <w:tcPr>
            <w:tcW w:w="716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77B4A62" w14:textId="29F30D4C" w:rsidR="00C6327C" w:rsidRPr="00DB7482" w:rsidRDefault="008021CE" w:rsidP="00C6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DB7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http://fcior.edu.ru</w:t>
              </w:r>
            </w:hyperlink>
          </w:p>
        </w:tc>
      </w:tr>
      <w:tr w:rsidR="008021CE" w:rsidRPr="00DB7482" w14:paraId="78279AE8" w14:textId="77777777" w:rsidTr="00DB7482">
        <w:tc>
          <w:tcPr>
            <w:tcW w:w="54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4074689" w14:textId="77777777" w:rsidR="00FE0496" w:rsidRPr="00DB7482" w:rsidRDefault="00FE0496" w:rsidP="008021C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APS"/>
        <w:tc>
          <w:tcPr>
            <w:tcW w:w="626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A926C4C" w14:textId="5A1DA9E7" w:rsidR="00FE0496" w:rsidRPr="00DB7482" w:rsidRDefault="00FE0496" w:rsidP="00FE049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B7482">
              <w:rPr>
                <w:rStyle w:val="a4"/>
                <w:bdr w:val="none" w:sz="0" w:space="0" w:color="auto" w:frame="1"/>
              </w:rPr>
              <w:fldChar w:fldCharType="begin"/>
            </w:r>
            <w:r w:rsidRPr="00DB7482">
              <w:rPr>
                <w:rStyle w:val="a4"/>
                <w:bdr w:val="none" w:sz="0" w:space="0" w:color="auto" w:frame="1"/>
                <w:lang w:val="en-US"/>
              </w:rPr>
              <w:instrText xml:space="preserve"> HYPERLINK "https://journals.aps.org/about" \t "_blank" </w:instrText>
            </w:r>
            <w:r w:rsidRPr="00DB7482">
              <w:rPr>
                <w:rStyle w:val="a4"/>
                <w:bdr w:val="none" w:sz="0" w:space="0" w:color="auto" w:frame="1"/>
              </w:rPr>
              <w:fldChar w:fldCharType="separate"/>
            </w:r>
            <w:r w:rsidRPr="00DB7482">
              <w:rPr>
                <w:rStyle w:val="a5"/>
                <w:color w:val="auto"/>
                <w:u w:val="none"/>
                <w:bdr w:val="none" w:sz="0" w:space="0" w:color="auto" w:frame="1"/>
                <w:lang w:val="en-US"/>
              </w:rPr>
              <w:t>American Physical Society</w:t>
            </w:r>
            <w:r w:rsidRPr="00DB7482">
              <w:rPr>
                <w:rStyle w:val="a4"/>
                <w:bdr w:val="none" w:sz="0" w:space="0" w:color="auto" w:frame="1"/>
              </w:rPr>
              <w:fldChar w:fldCharType="end"/>
            </w:r>
            <w:bookmarkEnd w:id="0"/>
            <w:r w:rsidRPr="00DB7482">
              <w:rPr>
                <w:rStyle w:val="a4"/>
                <w:bdr w:val="none" w:sz="0" w:space="0" w:color="auto" w:frame="1"/>
                <w:lang w:val="en-US"/>
              </w:rPr>
              <w:t> </w:t>
            </w:r>
            <w:r w:rsidRPr="00DB7482">
              <w:rPr>
                <w:bdr w:val="none" w:sz="0" w:space="0" w:color="auto" w:frame="1"/>
                <w:lang w:val="en-US"/>
              </w:rPr>
              <w:t>(</w:t>
            </w:r>
            <w:r w:rsidRPr="00DB7482">
              <w:rPr>
                <w:bdr w:val="none" w:sz="0" w:space="0" w:color="auto" w:frame="1"/>
              </w:rPr>
              <w:t>Грант</w:t>
            </w:r>
            <w:r w:rsidRPr="00DB7482">
              <w:rPr>
                <w:bdr w:val="none" w:sz="0" w:space="0" w:color="auto" w:frame="1"/>
                <w:lang w:val="en-US"/>
              </w:rPr>
              <w:t xml:space="preserve"> </w:t>
            </w:r>
            <w:r w:rsidRPr="00DB7482">
              <w:rPr>
                <w:bdr w:val="none" w:sz="0" w:space="0" w:color="auto" w:frame="1"/>
              </w:rPr>
              <w:t>МОН</w:t>
            </w:r>
            <w:r w:rsidRPr="00DB7482">
              <w:rPr>
                <w:bdr w:val="none" w:sz="0" w:space="0" w:color="auto" w:frame="1"/>
                <w:lang w:val="en-US"/>
              </w:rPr>
              <w:t>)</w:t>
            </w:r>
          </w:p>
          <w:p w14:paraId="0629D8D4" w14:textId="4F9F4C2C" w:rsidR="00FE0496" w:rsidRPr="00DB7482" w:rsidRDefault="00FE0496" w:rsidP="00DB7482">
            <w:pPr>
              <w:pStyle w:val="a3"/>
              <w:spacing w:before="0" w:beforeAutospacing="0" w:after="0" w:afterAutospacing="0"/>
            </w:pPr>
            <w:r w:rsidRPr="00DB7482">
              <w:rPr>
                <w:bdr w:val="none" w:sz="0" w:space="0" w:color="auto" w:frame="1"/>
              </w:rPr>
              <w:t>Полнотекстовая коллекция журналов компании Американского физического общества (</w:t>
            </w:r>
            <w:proofErr w:type="spellStart"/>
            <w:r w:rsidRPr="00DB7482">
              <w:rPr>
                <w:bdr w:val="none" w:sz="0" w:space="0" w:color="auto" w:frame="1"/>
              </w:rPr>
              <w:t>American</w:t>
            </w:r>
            <w:proofErr w:type="spellEnd"/>
            <w:r w:rsidRPr="00DB7482">
              <w:rPr>
                <w:bdr w:val="none" w:sz="0" w:space="0" w:color="auto" w:frame="1"/>
              </w:rPr>
              <w:t xml:space="preserve"> </w:t>
            </w:r>
            <w:proofErr w:type="spellStart"/>
            <w:r w:rsidRPr="00DB7482">
              <w:rPr>
                <w:bdr w:val="none" w:sz="0" w:space="0" w:color="auto" w:frame="1"/>
              </w:rPr>
              <w:t>Physical</w:t>
            </w:r>
            <w:proofErr w:type="spellEnd"/>
            <w:r w:rsidRPr="00DB7482">
              <w:rPr>
                <w:bdr w:val="none" w:sz="0" w:space="0" w:color="auto" w:frame="1"/>
              </w:rPr>
              <w:t xml:space="preserve"> </w:t>
            </w:r>
            <w:proofErr w:type="spellStart"/>
            <w:r w:rsidRPr="00DB7482">
              <w:rPr>
                <w:bdr w:val="none" w:sz="0" w:space="0" w:color="auto" w:frame="1"/>
              </w:rPr>
              <w:t>Society</w:t>
            </w:r>
            <w:proofErr w:type="spellEnd"/>
            <w:r w:rsidRPr="00DB7482">
              <w:rPr>
                <w:bdr w:val="none" w:sz="0" w:space="0" w:color="auto" w:frame="1"/>
              </w:rPr>
              <w:t>) по тематике: ядерная физика, физика высоких энергий, астрофизика, математическая физика, механика и др.</w:t>
            </w:r>
            <w:r w:rsidR="00DB7482">
              <w:rPr>
                <w:bdr w:val="none" w:sz="0" w:space="0" w:color="auto" w:frame="1"/>
              </w:rPr>
              <w:t xml:space="preserve"> </w:t>
            </w:r>
            <w:r w:rsidRPr="00DB7482">
              <w:rPr>
                <w:bdr w:val="none" w:sz="0" w:space="0" w:color="auto" w:frame="1"/>
              </w:rPr>
              <w:t>Глубина доступа:</w:t>
            </w:r>
            <w:r w:rsidR="00DB7482">
              <w:rPr>
                <w:bdr w:val="none" w:sz="0" w:space="0" w:color="auto" w:frame="1"/>
              </w:rPr>
              <w:t xml:space="preserve"> </w:t>
            </w:r>
            <w:r w:rsidRPr="00DB7482">
              <w:rPr>
                <w:bdr w:val="none" w:sz="0" w:space="0" w:color="auto" w:frame="1"/>
              </w:rPr>
              <w:t>1893 - настоящее время </w:t>
            </w:r>
          </w:p>
        </w:tc>
        <w:tc>
          <w:tcPr>
            <w:tcW w:w="716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E6FF571" w14:textId="57E1C00E" w:rsidR="00FE0496" w:rsidRPr="00DB7482" w:rsidRDefault="00A131F4" w:rsidP="00C63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FE0496" w:rsidRPr="00DB7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https://journals.aps.org/about </w:t>
              </w:r>
            </w:hyperlink>
          </w:p>
        </w:tc>
      </w:tr>
      <w:tr w:rsidR="008021CE" w:rsidRPr="00DB7482" w14:paraId="3B9435EA" w14:textId="77777777" w:rsidTr="00DB7482">
        <w:tc>
          <w:tcPr>
            <w:tcW w:w="54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A0B9629" w14:textId="77777777" w:rsidR="00FE0496" w:rsidRPr="00DB7482" w:rsidRDefault="00FE0496" w:rsidP="008021C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FC71FCD" w14:textId="776780DB" w:rsidR="00FE0496" w:rsidRPr="00DB7482" w:rsidRDefault="00FE0496" w:rsidP="00FE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Annual</w:t>
            </w:r>
            <w:r w:rsidRPr="00DB7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B7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Reviews </w:t>
            </w:r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(Грант МОН)</w:t>
            </w:r>
            <w:r w:rsidR="00DB74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Полнотекстовая коллекция журналов </w:t>
            </w: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Annual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Reviews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Sciences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Collection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включает ежегодные журналы издательства </w:t>
            </w: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Annual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Reviews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которые содержат обзорные статьи, освещающие последние достижения в биомедицинских, физических, социальных науках, науках о жизни и экономике и других областях науки.</w:t>
            </w:r>
            <w:r w:rsidR="00DB74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Глубина</w:t>
            </w:r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доступа</w:t>
            </w:r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: 2021 </w:t>
            </w:r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.</w:t>
            </w:r>
          </w:p>
          <w:bookmarkStart w:id="1" w:name="Bentham"/>
          <w:p w14:paraId="698C6E0C" w14:textId="7275CD8D" w:rsidR="00FE0496" w:rsidRPr="00DB7482" w:rsidRDefault="00FE0496" w:rsidP="00DB7482">
            <w:pPr>
              <w:pStyle w:val="a3"/>
              <w:spacing w:before="0" w:beforeAutospacing="0" w:after="0" w:afterAutospacing="0"/>
              <w:rPr>
                <w:rStyle w:val="a4"/>
                <w:bdr w:val="none" w:sz="0" w:space="0" w:color="auto" w:frame="1"/>
              </w:rPr>
            </w:pPr>
            <w:r w:rsidRPr="00DB7482">
              <w:rPr>
                <w:rStyle w:val="a4"/>
                <w:b w:val="0"/>
                <w:bCs w:val="0"/>
                <w:bdr w:val="none" w:sz="0" w:space="0" w:color="auto" w:frame="1"/>
              </w:rPr>
              <w:fldChar w:fldCharType="begin"/>
            </w:r>
            <w:r w:rsidRPr="00DB7482">
              <w:rPr>
                <w:rStyle w:val="a4"/>
                <w:b w:val="0"/>
                <w:bCs w:val="0"/>
                <w:bdr w:val="none" w:sz="0" w:space="0" w:color="auto" w:frame="1"/>
                <w:lang w:val="en-US"/>
              </w:rPr>
              <w:instrText xml:space="preserve"> HYPERLINK "https://eurekaselect.com/bypublication" \t "_blank" </w:instrText>
            </w:r>
            <w:r w:rsidRPr="00DB7482">
              <w:rPr>
                <w:rStyle w:val="a4"/>
                <w:b w:val="0"/>
                <w:bCs w:val="0"/>
                <w:bdr w:val="none" w:sz="0" w:space="0" w:color="auto" w:frame="1"/>
              </w:rPr>
              <w:fldChar w:fldCharType="separate"/>
            </w:r>
            <w:r w:rsidRPr="00DB7482">
              <w:rPr>
                <w:rStyle w:val="a4"/>
                <w:b w:val="0"/>
                <w:bCs w:val="0"/>
                <w:bdr w:val="none" w:sz="0" w:space="0" w:color="auto" w:frame="1"/>
                <w:lang w:val="en-US"/>
              </w:rPr>
              <w:t>Bentham Science Publishers</w:t>
            </w:r>
            <w:r w:rsidRPr="00DB7482">
              <w:rPr>
                <w:rStyle w:val="a4"/>
                <w:b w:val="0"/>
                <w:bCs w:val="0"/>
                <w:bdr w:val="none" w:sz="0" w:space="0" w:color="auto" w:frame="1"/>
              </w:rPr>
              <w:fldChar w:fldCharType="end"/>
            </w:r>
            <w:bookmarkEnd w:id="1"/>
            <w:r w:rsidRPr="00DB7482">
              <w:rPr>
                <w:rStyle w:val="a4"/>
                <w:bdr w:val="none" w:sz="0" w:space="0" w:color="auto" w:frame="1"/>
                <w:lang w:val="en-US"/>
              </w:rPr>
              <w:t> </w:t>
            </w:r>
            <w:r w:rsidRPr="00DB7482">
              <w:rPr>
                <w:bdr w:val="none" w:sz="0" w:space="0" w:color="auto" w:frame="1"/>
                <w:lang w:val="en-US"/>
              </w:rPr>
              <w:t>(</w:t>
            </w:r>
            <w:r w:rsidRPr="00DB7482">
              <w:rPr>
                <w:bdr w:val="none" w:sz="0" w:space="0" w:color="auto" w:frame="1"/>
              </w:rPr>
              <w:t>Грант</w:t>
            </w:r>
            <w:r w:rsidRPr="00DB7482">
              <w:rPr>
                <w:bdr w:val="none" w:sz="0" w:space="0" w:color="auto" w:frame="1"/>
                <w:lang w:val="en-US"/>
              </w:rPr>
              <w:t xml:space="preserve"> </w:t>
            </w:r>
            <w:r w:rsidRPr="00DB7482">
              <w:rPr>
                <w:bdr w:val="none" w:sz="0" w:space="0" w:color="auto" w:frame="1"/>
              </w:rPr>
              <w:t>МОН</w:t>
            </w:r>
            <w:r w:rsidRPr="00DB7482">
              <w:rPr>
                <w:bdr w:val="none" w:sz="0" w:space="0" w:color="auto" w:frame="1"/>
                <w:lang w:val="en-US"/>
              </w:rPr>
              <w:t>)</w:t>
            </w:r>
            <w:r w:rsidRPr="00DB7482">
              <w:rPr>
                <w:bdr w:val="none" w:sz="0" w:space="0" w:color="auto" w:frame="1"/>
                <w:lang w:val="en-US"/>
              </w:rPr>
              <w:br/>
            </w:r>
            <w:hyperlink r:id="rId37" w:tgtFrame="_blank" w:history="1">
              <w:r w:rsidRPr="00DB7482">
                <w:rPr>
                  <w:rStyle w:val="a5"/>
                  <w:color w:val="auto"/>
                  <w:u w:val="none"/>
                  <w:bdr w:val="none" w:sz="0" w:space="0" w:color="auto" w:frame="1"/>
                  <w:lang w:val="en-US"/>
                </w:rPr>
                <w:t>Journals</w:t>
              </w:r>
            </w:hyperlink>
            <w:r w:rsidRPr="00DB7482">
              <w:rPr>
                <w:rStyle w:val="a4"/>
                <w:bdr w:val="none" w:sz="0" w:space="0" w:color="auto" w:frame="1"/>
                <w:lang w:val="en-US"/>
              </w:rPr>
              <w:t> </w:t>
            </w:r>
            <w:r w:rsidRPr="00DB7482">
              <w:rPr>
                <w:bdr w:val="none" w:sz="0" w:space="0" w:color="auto" w:frame="1"/>
                <w:lang w:val="en-US"/>
              </w:rPr>
              <w:t xml:space="preserve">– </w:t>
            </w:r>
            <w:r w:rsidRPr="00DB7482">
              <w:rPr>
                <w:bdr w:val="none" w:sz="0" w:space="0" w:color="auto" w:frame="1"/>
              </w:rPr>
              <w:t>полнотекстовая</w:t>
            </w:r>
            <w:r w:rsidRPr="00DB7482">
              <w:rPr>
                <w:bdr w:val="none" w:sz="0" w:space="0" w:color="auto" w:frame="1"/>
                <w:lang w:val="en-US"/>
              </w:rPr>
              <w:t xml:space="preserve"> </w:t>
            </w:r>
            <w:r w:rsidRPr="00DB7482">
              <w:rPr>
                <w:bdr w:val="none" w:sz="0" w:space="0" w:color="auto" w:frame="1"/>
              </w:rPr>
              <w:t>коллекция</w:t>
            </w:r>
            <w:r w:rsidRPr="00DB7482">
              <w:rPr>
                <w:bdr w:val="none" w:sz="0" w:space="0" w:color="auto" w:frame="1"/>
                <w:lang w:val="en-US"/>
              </w:rPr>
              <w:t xml:space="preserve"> </w:t>
            </w:r>
            <w:r w:rsidRPr="00DB7482">
              <w:rPr>
                <w:bdr w:val="none" w:sz="0" w:space="0" w:color="auto" w:frame="1"/>
              </w:rPr>
              <w:t>журналов</w:t>
            </w:r>
            <w:r w:rsidRPr="00DB7482">
              <w:rPr>
                <w:bdr w:val="none" w:sz="0" w:space="0" w:color="auto" w:frame="1"/>
                <w:lang w:val="en-US"/>
              </w:rPr>
              <w:t xml:space="preserve"> </w:t>
            </w:r>
            <w:r w:rsidRPr="00DB7482">
              <w:rPr>
                <w:bdr w:val="none" w:sz="0" w:space="0" w:color="auto" w:frame="1"/>
              </w:rPr>
              <w:t>издательства</w:t>
            </w:r>
            <w:r w:rsidRPr="00DB7482">
              <w:rPr>
                <w:bdr w:val="none" w:sz="0" w:space="0" w:color="auto" w:frame="1"/>
                <w:lang w:val="en-US"/>
              </w:rPr>
              <w:t xml:space="preserve"> Bentham Science Publishers </w:t>
            </w:r>
            <w:r w:rsidRPr="00DB7482">
              <w:rPr>
                <w:bdr w:val="none" w:sz="0" w:space="0" w:color="auto" w:frame="1"/>
              </w:rPr>
              <w:t>по</w:t>
            </w:r>
            <w:r w:rsidRPr="00DB7482">
              <w:rPr>
                <w:bdr w:val="none" w:sz="0" w:space="0" w:color="auto" w:frame="1"/>
                <w:lang w:val="en-US"/>
              </w:rPr>
              <w:t xml:space="preserve"> </w:t>
            </w:r>
            <w:r w:rsidRPr="00DB7482">
              <w:rPr>
                <w:bdr w:val="none" w:sz="0" w:space="0" w:color="auto" w:frame="1"/>
              </w:rPr>
              <w:t>различным</w:t>
            </w:r>
            <w:r w:rsidRPr="00DB7482">
              <w:rPr>
                <w:bdr w:val="none" w:sz="0" w:space="0" w:color="auto" w:frame="1"/>
                <w:lang w:val="en-US"/>
              </w:rPr>
              <w:t xml:space="preserve"> </w:t>
            </w:r>
            <w:r w:rsidRPr="00DB7482">
              <w:rPr>
                <w:bdr w:val="none" w:sz="0" w:space="0" w:color="auto" w:frame="1"/>
              </w:rPr>
              <w:t>отраслям</w:t>
            </w:r>
            <w:r w:rsidRPr="00DB7482">
              <w:rPr>
                <w:bdr w:val="none" w:sz="0" w:space="0" w:color="auto" w:frame="1"/>
                <w:lang w:val="en-US"/>
              </w:rPr>
              <w:t xml:space="preserve"> </w:t>
            </w:r>
            <w:r w:rsidRPr="00DB7482">
              <w:rPr>
                <w:bdr w:val="none" w:sz="0" w:space="0" w:color="auto" w:frame="1"/>
              </w:rPr>
              <w:t>знаний</w:t>
            </w:r>
            <w:r w:rsidRPr="00DB7482">
              <w:rPr>
                <w:bdr w:val="none" w:sz="0" w:space="0" w:color="auto" w:frame="1"/>
                <w:lang w:val="en-US"/>
              </w:rPr>
              <w:t>.</w:t>
            </w:r>
            <w:r w:rsidR="00DB7482" w:rsidRPr="00DB7482">
              <w:rPr>
                <w:bdr w:val="none" w:sz="0" w:space="0" w:color="auto" w:frame="1"/>
                <w:lang w:val="en-US"/>
              </w:rPr>
              <w:t xml:space="preserve"> </w:t>
            </w:r>
            <w:r w:rsidRPr="00DB7482">
              <w:rPr>
                <w:bdr w:val="none" w:sz="0" w:space="0" w:color="auto" w:frame="1"/>
              </w:rPr>
              <w:t>Глубина доступа: 2000-2021 гг. и 2023 г.</w:t>
            </w:r>
            <w:r w:rsidR="00DB7482">
              <w:rPr>
                <w:bdr w:val="none" w:sz="0" w:space="0" w:color="auto" w:frame="1"/>
              </w:rPr>
              <w:t xml:space="preserve"> </w:t>
            </w:r>
            <w:r w:rsidRPr="00DB7482">
              <w:rPr>
                <w:bdr w:val="none" w:sz="0" w:space="0" w:color="auto" w:frame="1"/>
              </w:rPr>
              <w:t>Доступ открыт частично</w:t>
            </w:r>
          </w:p>
        </w:tc>
        <w:tc>
          <w:tcPr>
            <w:tcW w:w="716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B66A351" w14:textId="549E4E8A" w:rsidR="00FE0496" w:rsidRPr="00DB7482" w:rsidRDefault="00A131F4" w:rsidP="00C63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hyperlink r:id="rId38" w:tgtFrame="_blank" w:history="1">
              <w:r w:rsidR="00FE0496" w:rsidRPr="00DB748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https://www.an</w:t>
              </w:r>
              <w:r w:rsidR="00FE0496" w:rsidRPr="00DB748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n</w:t>
              </w:r>
              <w:r w:rsidR="00FE0496" w:rsidRPr="00DB748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ualreviews.org</w:t>
              </w:r>
            </w:hyperlink>
          </w:p>
        </w:tc>
      </w:tr>
      <w:tr w:rsidR="008021CE" w:rsidRPr="00DB7482" w14:paraId="170C2FEC" w14:textId="77777777" w:rsidTr="00DB7482">
        <w:tc>
          <w:tcPr>
            <w:tcW w:w="54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D4F247B" w14:textId="77777777" w:rsidR="00FE0496" w:rsidRPr="00DB7482" w:rsidRDefault="00FE0496" w:rsidP="008021C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19B1957" w14:textId="569CFC98" w:rsidR="00FE0496" w:rsidRPr="00DB7482" w:rsidRDefault="00A131F4" w:rsidP="00FE0496">
            <w:pPr>
              <w:pStyle w:val="a3"/>
              <w:spacing w:before="0" w:beforeAutospacing="0" w:after="0" w:afterAutospacing="0"/>
            </w:pPr>
            <w:hyperlink r:id="rId39" w:tgtFrame="_blank" w:history="1">
              <w:proofErr w:type="spellStart"/>
              <w:r w:rsidR="00FE0496" w:rsidRPr="00DB7482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>China</w:t>
              </w:r>
              <w:proofErr w:type="spellEnd"/>
              <w:r w:rsidR="00FE0496" w:rsidRPr="00DB7482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FE0496" w:rsidRPr="00DB7482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>Academic</w:t>
              </w:r>
              <w:proofErr w:type="spellEnd"/>
              <w:r w:rsidR="00FE0496" w:rsidRPr="00DB7482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FE0496" w:rsidRPr="00DB7482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>Journals</w:t>
              </w:r>
              <w:proofErr w:type="spellEnd"/>
            </w:hyperlink>
            <w:r w:rsidR="00FE0496" w:rsidRPr="00DB7482">
              <w:rPr>
                <w:rStyle w:val="a4"/>
                <w:bdr w:val="none" w:sz="0" w:space="0" w:color="auto" w:frame="1"/>
              </w:rPr>
              <w:t> -</w:t>
            </w:r>
            <w:r w:rsidR="00FE0496" w:rsidRPr="00DB7482">
              <w:rPr>
                <w:bdr w:val="none" w:sz="0" w:space="0" w:color="auto" w:frame="1"/>
              </w:rPr>
              <w:t> крупнейшая в мире полнотекстовая база данных китайских академических журналов, авторитетный и надежный</w:t>
            </w:r>
            <w:r w:rsidR="00DB7482">
              <w:rPr>
                <w:bdr w:val="none" w:sz="0" w:space="0" w:color="auto" w:frame="1"/>
              </w:rPr>
              <w:t xml:space="preserve"> </w:t>
            </w:r>
            <w:r w:rsidR="00FE0496" w:rsidRPr="00DB7482">
              <w:rPr>
                <w:bdr w:val="none" w:sz="0" w:space="0" w:color="auto" w:frame="1"/>
              </w:rPr>
              <w:t>инструмент для поиска научной информации. Тематический охват и полнота ресурса:</w:t>
            </w:r>
            <w:r w:rsidR="00DB7482">
              <w:rPr>
                <w:bdr w:val="none" w:sz="0" w:space="0" w:color="auto" w:frame="1"/>
              </w:rPr>
              <w:t xml:space="preserve"> </w:t>
            </w:r>
            <w:r w:rsidR="00FE0496" w:rsidRPr="00DB7482">
              <w:rPr>
                <w:bdr w:val="none" w:sz="0" w:space="0" w:color="auto" w:frame="1"/>
              </w:rPr>
              <w:t>Полный охват академических журналов, опубликованных в материковом Китае</w:t>
            </w:r>
            <w:r w:rsidR="00FE0496" w:rsidRPr="00DB7482">
              <w:br/>
            </w:r>
            <w:r w:rsidR="00FE0496" w:rsidRPr="00DB7482">
              <w:rPr>
                <w:bdr w:val="none" w:sz="0" w:space="0" w:color="auto" w:frame="1"/>
              </w:rPr>
              <w:t>Охватывает все предметные области: естественные науки, технические науки и технологии, сельское</w:t>
            </w:r>
            <w:r w:rsidR="00DB7482">
              <w:rPr>
                <w:bdr w:val="none" w:sz="0" w:space="0" w:color="auto" w:frame="1"/>
              </w:rPr>
              <w:t xml:space="preserve"> </w:t>
            </w:r>
            <w:r w:rsidR="00FE0496" w:rsidRPr="00DB7482">
              <w:rPr>
                <w:bdr w:val="none" w:sz="0" w:space="0" w:color="auto" w:frame="1"/>
              </w:rPr>
              <w:t>хозяйство, философию, здравоохранение, общественные науки</w:t>
            </w:r>
            <w:r w:rsidR="00FE0496" w:rsidRPr="00DB7482">
              <w:br/>
            </w:r>
            <w:r w:rsidR="00FE0496" w:rsidRPr="00DB7482">
              <w:rPr>
                <w:bdr w:val="none" w:sz="0" w:space="0" w:color="auto" w:frame="1"/>
              </w:rPr>
              <w:t xml:space="preserve">Крупнейшая ретроспективная коллекция журналов Китая </w:t>
            </w:r>
            <w:proofErr w:type="spellStart"/>
            <w:r w:rsidR="00FE0496" w:rsidRPr="00DB7482">
              <w:rPr>
                <w:bdr w:val="none" w:sz="0" w:space="0" w:color="auto" w:frame="1"/>
              </w:rPr>
              <w:t>Century</w:t>
            </w:r>
            <w:proofErr w:type="spellEnd"/>
            <w:r w:rsidR="00FE0496" w:rsidRPr="00DB7482">
              <w:rPr>
                <w:bdr w:val="none" w:sz="0" w:space="0" w:color="auto" w:frame="1"/>
              </w:rPr>
              <w:t xml:space="preserve"> </w:t>
            </w:r>
            <w:proofErr w:type="spellStart"/>
            <w:r w:rsidR="00FE0496" w:rsidRPr="00DB7482">
              <w:rPr>
                <w:bdr w:val="none" w:sz="0" w:space="0" w:color="auto" w:frame="1"/>
              </w:rPr>
              <w:t>Journals</w:t>
            </w:r>
            <w:proofErr w:type="spellEnd"/>
            <w:r w:rsidR="00FE0496" w:rsidRPr="00DB7482">
              <w:rPr>
                <w:bdr w:val="none" w:sz="0" w:space="0" w:color="auto" w:frame="1"/>
              </w:rPr>
              <w:t xml:space="preserve"> </w:t>
            </w:r>
            <w:proofErr w:type="spellStart"/>
            <w:r w:rsidR="00FE0496" w:rsidRPr="00DB7482">
              <w:rPr>
                <w:bdr w:val="none" w:sz="0" w:space="0" w:color="auto" w:frame="1"/>
              </w:rPr>
              <w:t>Project</w:t>
            </w:r>
            <w:proofErr w:type="spellEnd"/>
          </w:p>
          <w:p w14:paraId="60377B6E" w14:textId="285F1E89" w:rsidR="00FE0496" w:rsidRPr="00DB7482" w:rsidRDefault="00FE0496" w:rsidP="00FE0496">
            <w:pPr>
              <w:pStyle w:val="a3"/>
              <w:spacing w:before="0" w:beforeAutospacing="0" w:after="0" w:afterAutospacing="0"/>
            </w:pPr>
            <w:r w:rsidRPr="00DB7482">
              <w:rPr>
                <w:bdr w:val="none" w:sz="0" w:space="0" w:color="auto" w:frame="1"/>
              </w:rPr>
              <w:lastRenderedPageBreak/>
              <w:t>CJFD содержит 8 500 наименований журналов, опубликованных в материковом Китае с общим количеством статей около 59 млн.</w:t>
            </w:r>
          </w:p>
        </w:tc>
        <w:tc>
          <w:tcPr>
            <w:tcW w:w="716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B870D0B" w14:textId="07B0DA10" w:rsidR="00FE0496" w:rsidRPr="00DB7482" w:rsidRDefault="00A131F4" w:rsidP="00C6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40" w:tgtFrame="_blank" w:history="1">
              <w:r w:rsidR="00FE0496" w:rsidRPr="00DB7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https://oversea.cnki.net/kns?dbcode=CFLQ</w:t>
              </w:r>
            </w:hyperlink>
            <w:r w:rsidR="00FE0496" w:rsidRPr="00DB748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021CE" w:rsidRPr="00DB7482" w14:paraId="46BBF255" w14:textId="77777777" w:rsidTr="00DB7482">
        <w:tc>
          <w:tcPr>
            <w:tcW w:w="54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7FFEFCB" w14:textId="77777777" w:rsidR="00FE0496" w:rsidRPr="00DB7482" w:rsidRDefault="00FE0496" w:rsidP="008021C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FD9D1BC" w14:textId="21709928" w:rsidR="00FE0496" w:rsidRPr="00DB7482" w:rsidRDefault="00A131F4" w:rsidP="00FE0496">
            <w:pPr>
              <w:pStyle w:val="a3"/>
              <w:spacing w:before="0" w:beforeAutospacing="0" w:after="0" w:afterAutospacing="0"/>
            </w:pPr>
            <w:hyperlink r:id="rId41" w:tgtFrame="_blank" w:history="1">
              <w:proofErr w:type="spellStart"/>
              <w:r w:rsidR="00FE0496" w:rsidRPr="00DB7482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>The</w:t>
              </w:r>
              <w:proofErr w:type="spellEnd"/>
              <w:r w:rsidR="00FE0496" w:rsidRPr="00DB7482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FE0496" w:rsidRPr="00DB7482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>Cochrane</w:t>
              </w:r>
              <w:proofErr w:type="spellEnd"/>
              <w:r w:rsidR="00FE0496" w:rsidRPr="00DB7482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FE0496" w:rsidRPr="00DB7482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>Library</w:t>
              </w:r>
              <w:proofErr w:type="spellEnd"/>
            </w:hyperlink>
            <w:r w:rsidR="00DB7482">
              <w:rPr>
                <w:rStyle w:val="a5"/>
                <w:color w:val="auto"/>
                <w:u w:val="none"/>
                <w:bdr w:val="none" w:sz="0" w:space="0" w:color="auto" w:frame="1"/>
              </w:rPr>
              <w:t xml:space="preserve">. </w:t>
            </w:r>
            <w:r w:rsidR="00FE0496" w:rsidRPr="00DB7482">
              <w:rPr>
                <w:bdr w:val="none" w:sz="0" w:space="0" w:color="auto" w:frame="1"/>
              </w:rPr>
              <w:t xml:space="preserve">Некоммерческая организация, сеть исследователей и специалистов в области медицины и здравоохранения из более чем 130 стран, которые публикуют материалы своих работ в </w:t>
            </w:r>
            <w:proofErr w:type="spellStart"/>
            <w:r w:rsidR="00FE0496" w:rsidRPr="00DB7482">
              <w:rPr>
                <w:bdr w:val="none" w:sz="0" w:space="0" w:color="auto" w:frame="1"/>
              </w:rPr>
              <w:t>The</w:t>
            </w:r>
            <w:proofErr w:type="spellEnd"/>
            <w:r w:rsidR="00FE0496" w:rsidRPr="00DB7482">
              <w:rPr>
                <w:bdr w:val="none" w:sz="0" w:space="0" w:color="auto" w:frame="1"/>
              </w:rPr>
              <w:t xml:space="preserve"> </w:t>
            </w:r>
            <w:proofErr w:type="spellStart"/>
            <w:r w:rsidR="00FE0496" w:rsidRPr="00DB7482">
              <w:rPr>
                <w:bdr w:val="none" w:sz="0" w:space="0" w:color="auto" w:frame="1"/>
              </w:rPr>
              <w:t>Cochrane</w:t>
            </w:r>
            <w:proofErr w:type="spellEnd"/>
            <w:r w:rsidR="00FE0496" w:rsidRPr="00DB7482">
              <w:rPr>
                <w:bdr w:val="none" w:sz="0" w:space="0" w:color="auto" w:frame="1"/>
              </w:rPr>
              <w:t xml:space="preserve"> </w:t>
            </w:r>
            <w:proofErr w:type="spellStart"/>
            <w:r w:rsidR="00FE0496" w:rsidRPr="00DB7482">
              <w:rPr>
                <w:bdr w:val="none" w:sz="0" w:space="0" w:color="auto" w:frame="1"/>
              </w:rPr>
              <w:t>Library</w:t>
            </w:r>
            <w:proofErr w:type="spellEnd"/>
            <w:r w:rsidR="00FE0496" w:rsidRPr="00DB7482">
              <w:rPr>
                <w:bdr w:val="none" w:sz="0" w:space="0" w:color="auto" w:frame="1"/>
              </w:rPr>
              <w:t>.</w:t>
            </w:r>
            <w:r w:rsidR="00DB7482">
              <w:rPr>
                <w:bdr w:val="none" w:sz="0" w:space="0" w:color="auto" w:frame="1"/>
              </w:rPr>
              <w:t xml:space="preserve"> </w:t>
            </w:r>
            <w:r w:rsidR="00FE0496" w:rsidRPr="00DB7482">
              <w:rPr>
                <w:bdr w:val="none" w:sz="0" w:space="0" w:color="auto" w:frame="1"/>
              </w:rPr>
              <w:t xml:space="preserve">Ориентирована на практикующих врачей, медперсонал, специалистов в области здравоохранения и позволяет найти информацию о клинических испытаниях, </w:t>
            </w:r>
            <w:proofErr w:type="spellStart"/>
            <w:r w:rsidR="00FE0496" w:rsidRPr="00DB7482">
              <w:rPr>
                <w:bdr w:val="none" w:sz="0" w:space="0" w:color="auto" w:frame="1"/>
              </w:rPr>
              <w:t>кокрейновских</w:t>
            </w:r>
            <w:proofErr w:type="spellEnd"/>
            <w:r w:rsidR="00FE0496" w:rsidRPr="00DB7482">
              <w:rPr>
                <w:bdr w:val="none" w:sz="0" w:space="0" w:color="auto" w:frame="1"/>
              </w:rPr>
              <w:t xml:space="preserve"> обзорах, </w:t>
            </w:r>
            <w:proofErr w:type="spellStart"/>
            <w:r w:rsidR="00FE0496" w:rsidRPr="00DB7482">
              <w:rPr>
                <w:bdr w:val="none" w:sz="0" w:space="0" w:color="auto" w:frame="1"/>
              </w:rPr>
              <w:t>некокрейновских</w:t>
            </w:r>
            <w:proofErr w:type="spellEnd"/>
            <w:r w:rsidR="00FE0496" w:rsidRPr="00DB7482">
              <w:rPr>
                <w:bdr w:val="none" w:sz="0" w:space="0" w:color="auto" w:frame="1"/>
              </w:rPr>
              <w:t xml:space="preserve"> систематических обзорах, методологических исследованиях, технологических и экономических оценках по определенной теме или заболеванию. </w:t>
            </w:r>
          </w:p>
          <w:p w14:paraId="709F161C" w14:textId="5F9342EF" w:rsidR="00FE0496" w:rsidRPr="00DB7482" w:rsidRDefault="00FE0496" w:rsidP="00DB7482">
            <w:pPr>
              <w:pStyle w:val="a3"/>
              <w:spacing w:before="0" w:beforeAutospacing="0" w:after="0" w:afterAutospacing="0"/>
              <w:rPr>
                <w:rStyle w:val="a4"/>
                <w:bdr w:val="none" w:sz="0" w:space="0" w:color="auto" w:frame="1"/>
              </w:rPr>
            </w:pPr>
            <w:r w:rsidRPr="00DB7482">
              <w:rPr>
                <w:bdr w:val="none" w:sz="0" w:space="0" w:color="auto" w:frame="1"/>
              </w:rPr>
              <w:t>Глубина доступа: 1996 - настоящее время</w:t>
            </w:r>
          </w:p>
        </w:tc>
        <w:tc>
          <w:tcPr>
            <w:tcW w:w="716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220286F" w14:textId="256AB042" w:rsidR="00FE0496" w:rsidRPr="00DB7482" w:rsidRDefault="00A131F4" w:rsidP="00C63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hyperlink r:id="rId42" w:tgtFrame="_blank" w:history="1">
              <w:r w:rsidR="00FE0496" w:rsidRPr="00DB7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https://www.cochranelibrary.com</w:t>
              </w:r>
            </w:hyperlink>
          </w:p>
        </w:tc>
      </w:tr>
      <w:tr w:rsidR="008021CE" w:rsidRPr="00DB7482" w14:paraId="02288324" w14:textId="77777777" w:rsidTr="00DB7482">
        <w:tc>
          <w:tcPr>
            <w:tcW w:w="54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26AE93E" w14:textId="77777777" w:rsidR="00FE0496" w:rsidRPr="00DB7482" w:rsidRDefault="00FE0496" w:rsidP="008021C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2" w:name="EduPortGlobal"/>
        <w:tc>
          <w:tcPr>
            <w:tcW w:w="626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A82BC2D" w14:textId="61F77AC1" w:rsidR="00FE0496" w:rsidRPr="00DB7482" w:rsidRDefault="00FE0496" w:rsidP="00FE0496">
            <w:pPr>
              <w:pStyle w:val="a3"/>
              <w:spacing w:before="0" w:beforeAutospacing="0" w:after="0" w:afterAutospacing="0"/>
              <w:rPr>
                <w:rStyle w:val="a4"/>
                <w:bdr w:val="none" w:sz="0" w:space="0" w:color="auto" w:frame="1"/>
              </w:rPr>
            </w:pPr>
            <w:r w:rsidRPr="00DB7482">
              <w:fldChar w:fldCharType="begin"/>
            </w:r>
            <w:r w:rsidRPr="00DB7482">
              <w:instrText xml:space="preserve"> HYPERLINK "https://eduport-global.com/" \t "_blank" </w:instrText>
            </w:r>
            <w:r w:rsidRPr="00DB7482">
              <w:fldChar w:fldCharType="separate"/>
            </w:r>
            <w:proofErr w:type="spellStart"/>
            <w:r w:rsidRPr="00DB7482">
              <w:rPr>
                <w:rStyle w:val="a4"/>
                <w:b w:val="0"/>
                <w:bCs w:val="0"/>
                <w:bdr w:val="none" w:sz="0" w:space="0" w:color="auto" w:frame="1"/>
                <w:shd w:val="clear" w:color="auto" w:fill="FFFFFF"/>
              </w:rPr>
              <w:t>EduPort</w:t>
            </w:r>
            <w:proofErr w:type="spellEnd"/>
            <w:r w:rsidRPr="00DB7482">
              <w:rPr>
                <w:rStyle w:val="a4"/>
                <w:b w:val="0"/>
                <w:bCs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B7482">
              <w:rPr>
                <w:rStyle w:val="a4"/>
                <w:b w:val="0"/>
                <w:bCs w:val="0"/>
                <w:bdr w:val="none" w:sz="0" w:space="0" w:color="auto" w:frame="1"/>
                <w:shd w:val="clear" w:color="auto" w:fill="FFFFFF"/>
              </w:rPr>
              <w:t>Global</w:t>
            </w:r>
            <w:proofErr w:type="spellEnd"/>
            <w:r w:rsidRPr="00DB7482">
              <w:rPr>
                <w:rStyle w:val="a4"/>
                <w:bdr w:val="none" w:sz="0" w:space="0" w:color="auto" w:frame="1"/>
                <w:shd w:val="clear" w:color="auto" w:fill="FFFFFF"/>
              </w:rPr>
              <w:t> </w:t>
            </w:r>
            <w:r w:rsidRPr="00DB7482">
              <w:fldChar w:fldCharType="end"/>
            </w:r>
            <w:bookmarkEnd w:id="2"/>
            <w:r w:rsidRPr="00DB7482">
              <w:rPr>
                <w:shd w:val="clear" w:color="auto" w:fill="FFFFFF"/>
              </w:rPr>
              <w:t xml:space="preserve">– электронная библиотека медицинской литературы от CBS </w:t>
            </w:r>
            <w:proofErr w:type="spellStart"/>
            <w:r w:rsidRPr="00DB7482">
              <w:rPr>
                <w:shd w:val="clear" w:color="auto" w:fill="FFFFFF"/>
              </w:rPr>
              <w:t>Publishers</w:t>
            </w:r>
            <w:proofErr w:type="spellEnd"/>
            <w:r w:rsidRPr="00DB7482">
              <w:rPr>
                <w:shd w:val="clear" w:color="auto" w:fill="FFFFFF"/>
              </w:rPr>
              <w:t xml:space="preserve"> &amp; </w:t>
            </w:r>
            <w:proofErr w:type="spellStart"/>
            <w:r w:rsidRPr="00DB7482">
              <w:rPr>
                <w:shd w:val="clear" w:color="auto" w:fill="FFFFFF"/>
              </w:rPr>
              <w:t>Distributors</w:t>
            </w:r>
            <w:proofErr w:type="spellEnd"/>
            <w:r w:rsidRPr="00DB7482">
              <w:rPr>
                <w:shd w:val="clear" w:color="auto" w:fill="FFFFFF"/>
              </w:rPr>
              <w:t xml:space="preserve"> </w:t>
            </w:r>
            <w:proofErr w:type="spellStart"/>
            <w:r w:rsidRPr="00DB7482">
              <w:rPr>
                <w:shd w:val="clear" w:color="auto" w:fill="FFFFFF"/>
              </w:rPr>
              <w:t>Pvt</w:t>
            </w:r>
            <w:proofErr w:type="spellEnd"/>
            <w:r w:rsidRPr="00DB7482">
              <w:rPr>
                <w:shd w:val="clear" w:color="auto" w:fill="FFFFFF"/>
              </w:rPr>
              <w:t xml:space="preserve">. </w:t>
            </w:r>
            <w:proofErr w:type="spellStart"/>
            <w:r w:rsidRPr="00DB7482">
              <w:rPr>
                <w:shd w:val="clear" w:color="auto" w:fill="FFFFFF"/>
              </w:rPr>
              <w:t>Ltd</w:t>
            </w:r>
            <w:proofErr w:type="spellEnd"/>
            <w:r w:rsidRPr="00DB7482">
              <w:rPr>
                <w:shd w:val="clear" w:color="auto" w:fill="FFFFFF"/>
              </w:rPr>
              <w:t>.</w:t>
            </w:r>
            <w:r w:rsidR="00DB7482">
              <w:rPr>
                <w:shd w:val="clear" w:color="auto" w:fill="FFFFFF"/>
              </w:rPr>
              <w:t xml:space="preserve"> </w:t>
            </w:r>
            <w:r w:rsidRPr="00DB7482">
              <w:rPr>
                <w:shd w:val="clear" w:color="auto" w:fill="FFFFFF"/>
              </w:rPr>
              <w:t>660 изданий по основным и специальным дисциплинам медицинских вузов</w:t>
            </w:r>
          </w:p>
        </w:tc>
        <w:tc>
          <w:tcPr>
            <w:tcW w:w="716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479DD37" w14:textId="382DC86C" w:rsidR="00FE0496" w:rsidRPr="00DB7482" w:rsidRDefault="00A131F4" w:rsidP="00C63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hyperlink r:id="rId43" w:tgtFrame="_blank" w:history="1">
              <w:r w:rsidR="00FE0496" w:rsidRPr="00DB7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https://eduport-global.com/</w:t>
              </w:r>
            </w:hyperlink>
          </w:p>
        </w:tc>
      </w:tr>
      <w:tr w:rsidR="008021CE" w:rsidRPr="00DB7482" w14:paraId="45475E22" w14:textId="77777777" w:rsidTr="00DB7482">
        <w:tc>
          <w:tcPr>
            <w:tcW w:w="54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7CD2778" w14:textId="77777777" w:rsidR="00FE0496" w:rsidRPr="00DB7482" w:rsidRDefault="00FE0496" w:rsidP="008021C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3" w:name="JAYPEEDIGITAL"/>
        <w:tc>
          <w:tcPr>
            <w:tcW w:w="626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46FDAAB" w14:textId="3A267E57" w:rsidR="00FE0496" w:rsidRPr="00DB7482" w:rsidRDefault="00FE0496" w:rsidP="00FE0496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DB7482">
              <w:rPr>
                <w:rStyle w:val="a4"/>
                <w:b w:val="0"/>
                <w:bCs w:val="0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DB7482">
              <w:rPr>
                <w:rStyle w:val="a4"/>
                <w:b w:val="0"/>
                <w:bCs w:val="0"/>
                <w:bdr w:val="none" w:sz="0" w:space="0" w:color="auto" w:frame="1"/>
                <w:shd w:val="clear" w:color="auto" w:fill="FFFFFF"/>
              </w:rPr>
              <w:instrText xml:space="preserve"> HYPERLINK "https://www.jaypeedigital.com/" \t "_blank" </w:instrText>
            </w:r>
            <w:r w:rsidRPr="00DB7482">
              <w:rPr>
                <w:rStyle w:val="a4"/>
                <w:b w:val="0"/>
                <w:bCs w:val="0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DB7482">
              <w:rPr>
                <w:rStyle w:val="a4"/>
                <w:b w:val="0"/>
                <w:bCs w:val="0"/>
                <w:bdr w:val="none" w:sz="0" w:space="0" w:color="auto" w:frame="1"/>
                <w:shd w:val="clear" w:color="auto" w:fill="FFFFFF"/>
              </w:rPr>
              <w:t>JAYPEEDIGITAL</w:t>
            </w:r>
            <w:r w:rsidRPr="00DB7482">
              <w:rPr>
                <w:rStyle w:val="a4"/>
                <w:b w:val="0"/>
                <w:bCs w:val="0"/>
                <w:bdr w:val="none" w:sz="0" w:space="0" w:color="auto" w:frame="1"/>
                <w:shd w:val="clear" w:color="auto" w:fill="FFFFFF"/>
              </w:rPr>
              <w:fldChar w:fldCharType="end"/>
            </w:r>
            <w:bookmarkEnd w:id="3"/>
            <w:r w:rsidRPr="00DB7482">
              <w:rPr>
                <w:rStyle w:val="a4"/>
                <w:b w:val="0"/>
                <w:bCs w:val="0"/>
                <w:bdr w:val="none" w:sz="0" w:space="0" w:color="auto" w:frame="1"/>
                <w:shd w:val="clear" w:color="auto" w:fill="FFFFFF"/>
              </w:rPr>
              <w:t> </w:t>
            </w:r>
            <w:r w:rsidRPr="00DB7482">
              <w:rPr>
                <w:b/>
                <w:bCs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DB7482">
              <w:rPr>
                <w:bdr w:val="none" w:sz="0" w:space="0" w:color="auto" w:frame="1"/>
                <w:shd w:val="clear" w:color="auto" w:fill="FFFFFF"/>
              </w:rPr>
              <w:t xml:space="preserve">комплексная постоянно пополняемая онлайн-платформа медицинских ресурсов от издательства </w:t>
            </w:r>
            <w:proofErr w:type="spellStart"/>
            <w:r w:rsidRPr="00DB7482">
              <w:rPr>
                <w:bdr w:val="none" w:sz="0" w:space="0" w:color="auto" w:frame="1"/>
                <w:shd w:val="clear" w:color="auto" w:fill="FFFFFF"/>
              </w:rPr>
              <w:t>Jaypee</w:t>
            </w:r>
            <w:proofErr w:type="spellEnd"/>
            <w:r w:rsidRPr="00DB7482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B7482">
              <w:rPr>
                <w:bdr w:val="none" w:sz="0" w:space="0" w:color="auto" w:frame="1"/>
                <w:shd w:val="clear" w:color="auto" w:fill="FFFFFF"/>
              </w:rPr>
              <w:t>Brothers</w:t>
            </w:r>
            <w:proofErr w:type="spellEnd"/>
            <w:r w:rsidRPr="00DB7482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B7482">
              <w:rPr>
                <w:bdr w:val="none" w:sz="0" w:space="0" w:color="auto" w:frame="1"/>
                <w:shd w:val="clear" w:color="auto" w:fill="FFFFFF"/>
              </w:rPr>
              <w:t>Medical</w:t>
            </w:r>
            <w:proofErr w:type="spellEnd"/>
            <w:r w:rsidRPr="00DB7482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B7482">
              <w:rPr>
                <w:bdr w:val="none" w:sz="0" w:space="0" w:color="auto" w:frame="1"/>
                <w:shd w:val="clear" w:color="auto" w:fill="FFFFFF"/>
              </w:rPr>
              <w:t>Publishers</w:t>
            </w:r>
            <w:proofErr w:type="spellEnd"/>
            <w:r w:rsidR="00DB7482">
              <w:rPr>
                <w:bdr w:val="none" w:sz="0" w:space="0" w:color="auto" w:frame="1"/>
                <w:shd w:val="clear" w:color="auto" w:fill="FFFFFF"/>
              </w:rPr>
              <w:t xml:space="preserve">. </w:t>
            </w:r>
            <w:r w:rsidRPr="00DB7482">
              <w:rPr>
                <w:bdr w:val="none" w:sz="0" w:space="0" w:color="auto" w:frame="1"/>
                <w:shd w:val="clear" w:color="auto" w:fill="FFFFFF"/>
              </w:rPr>
              <w:t>Ресурс содержит более 3700 книг (академические издания, учебники, справочники), более 11 000 видеозаписей, 80 журналов, около 80 000 тестовых вопросов для самопроверки.</w:t>
            </w:r>
          </w:p>
        </w:tc>
        <w:tc>
          <w:tcPr>
            <w:tcW w:w="716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224B52D" w14:textId="4C38374E" w:rsidR="00FE0496" w:rsidRPr="00DB7482" w:rsidRDefault="00A131F4" w:rsidP="00C63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44" w:tgtFrame="_blank" w:history="1">
              <w:r w:rsidR="00FE0496" w:rsidRPr="00DB7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https://www.jaypeedigital.com/</w:t>
              </w:r>
            </w:hyperlink>
          </w:p>
        </w:tc>
      </w:tr>
      <w:tr w:rsidR="008021CE" w:rsidRPr="00DB7482" w14:paraId="3D222AC6" w14:textId="77777777" w:rsidTr="00DB7482">
        <w:tc>
          <w:tcPr>
            <w:tcW w:w="54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546F359" w14:textId="77777777" w:rsidR="00FE0496" w:rsidRPr="00DB7482" w:rsidRDefault="00FE0496" w:rsidP="008021C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DF29271" w14:textId="34EE017A" w:rsidR="00FE0496" w:rsidRPr="00DB7482" w:rsidRDefault="00FE0496" w:rsidP="00DB7482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DB7482">
              <w:rPr>
                <w:rStyle w:val="a4"/>
                <w:b w:val="0"/>
                <w:bCs w:val="0"/>
                <w:bdr w:val="none" w:sz="0" w:space="0" w:color="auto" w:frame="1"/>
              </w:rPr>
              <w:t>JSTOR </w:t>
            </w:r>
            <w:proofErr w:type="spellStart"/>
            <w:r w:rsidRPr="00DB7482">
              <w:rPr>
                <w:rStyle w:val="a4"/>
                <w:b w:val="0"/>
                <w:bCs w:val="0"/>
                <w:bdr w:val="none" w:sz="0" w:space="0" w:color="auto" w:frame="1"/>
              </w:rPr>
              <w:t>Database</w:t>
            </w:r>
            <w:proofErr w:type="spellEnd"/>
            <w:r w:rsidRPr="00DB7482">
              <w:rPr>
                <w:rStyle w:val="a4"/>
                <w:b w:val="0"/>
                <w:bCs w:val="0"/>
                <w:bdr w:val="none" w:sz="0" w:space="0" w:color="auto" w:frame="1"/>
              </w:rPr>
              <w:t> </w:t>
            </w:r>
            <w:r w:rsidRPr="00DB7482">
              <w:rPr>
                <w:bdr w:val="none" w:sz="0" w:space="0" w:color="auto" w:frame="1"/>
              </w:rPr>
              <w:t>(Грант МОН)</w:t>
            </w:r>
            <w:r w:rsidR="00DB7482">
              <w:rPr>
                <w:bdr w:val="none" w:sz="0" w:space="0" w:color="auto" w:frame="1"/>
              </w:rPr>
              <w:t xml:space="preserve">. </w:t>
            </w:r>
            <w:r w:rsidRPr="00DB7482">
              <w:rPr>
                <w:bdr w:val="none" w:sz="0" w:space="0" w:color="auto" w:frame="1"/>
              </w:rPr>
              <w:t>Полнотекстовая база данных, включающая рецензируемые научные журналы по гуманитарным, социально-экономическим, естественным наукам и медицине.</w:t>
            </w:r>
            <w:r w:rsidR="00DB7482">
              <w:rPr>
                <w:bdr w:val="none" w:sz="0" w:space="0" w:color="auto" w:frame="1"/>
              </w:rPr>
              <w:t xml:space="preserve"> </w:t>
            </w:r>
            <w:r w:rsidRPr="00DB7482">
              <w:rPr>
                <w:rStyle w:val="a4"/>
                <w:b w:val="0"/>
                <w:bCs w:val="0"/>
                <w:bdr w:val="none" w:sz="0" w:space="0" w:color="auto" w:frame="1"/>
              </w:rPr>
              <w:t>Глубина доступа:</w:t>
            </w:r>
            <w:r w:rsidRPr="00DB7482">
              <w:rPr>
                <w:bdr w:val="none" w:sz="0" w:space="0" w:color="auto" w:frame="1"/>
              </w:rPr>
              <w:t> 1769 - 2023 гг.</w:t>
            </w:r>
          </w:p>
        </w:tc>
        <w:tc>
          <w:tcPr>
            <w:tcW w:w="716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DE8F596" w14:textId="5A06E067" w:rsidR="00FE0496" w:rsidRPr="00DB7482" w:rsidRDefault="00A131F4" w:rsidP="00C63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45" w:tgtFrame="_blank" w:history="1">
              <w:r w:rsidR="00FE0496" w:rsidRPr="00DB7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https://www.jstor.org/</w:t>
              </w:r>
            </w:hyperlink>
            <w:r w:rsidR="00FE0496" w:rsidRPr="00DB748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021CE" w:rsidRPr="00DB7482" w14:paraId="231C0A6A" w14:textId="77777777" w:rsidTr="00DB7482">
        <w:tc>
          <w:tcPr>
            <w:tcW w:w="54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EAB4CF7" w14:textId="77777777" w:rsidR="00FE0496" w:rsidRPr="00DB7482" w:rsidRDefault="00FE0496" w:rsidP="008021C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D95680A" w14:textId="6ECC6DE3" w:rsidR="00FE0496" w:rsidRPr="00DB7482" w:rsidRDefault="00FE0496" w:rsidP="00FE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bookmarkStart w:id="4" w:name="Ovid"/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fldChar w:fldCharType="begin"/>
            </w:r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instrText xml:space="preserve"> HYPERLINK "https://ovidsp.ovid.com/autologin.cgi" \t "_blank" </w:instrText>
            </w:r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fldChar w:fldCharType="separate"/>
            </w:r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Ovid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Technologies</w:t>
            </w:r>
            <w:proofErr w:type="spellEnd"/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fldChar w:fldCharType="end"/>
            </w:r>
            <w:bookmarkEnd w:id="4"/>
            <w:r w:rsidR="00DB7482" w:rsidRPr="00DB74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hyperlink r:id="rId46" w:tgtFrame="_blank" w:history="1">
              <w:proofErr w:type="spellStart"/>
              <w:r w:rsidRPr="00DB7482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Lippincott</w:t>
              </w:r>
              <w:proofErr w:type="spellEnd"/>
              <w:r w:rsidRPr="00DB7482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DB7482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Williams</w:t>
              </w:r>
              <w:proofErr w:type="spellEnd"/>
              <w:r w:rsidRPr="00DB7482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&amp; </w:t>
              </w:r>
              <w:proofErr w:type="spellStart"/>
              <w:r w:rsidRPr="00DB7482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Wilkins</w:t>
              </w:r>
              <w:proofErr w:type="spellEnd"/>
              <w:r w:rsidRPr="00DB7482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(LWW) </w:t>
              </w:r>
              <w:proofErr w:type="spellStart"/>
              <w:r w:rsidRPr="00DB7482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Premier</w:t>
              </w:r>
              <w:proofErr w:type="spellEnd"/>
              <w:r w:rsidRPr="00DB7482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DB7482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journal</w:t>
              </w:r>
              <w:proofErr w:type="spellEnd"/>
              <w:r w:rsidRPr="00DB7482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DB7482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collection</w:t>
              </w:r>
              <w:proofErr w:type="spellEnd"/>
            </w:hyperlink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– полнотекстовая коллекция журналов от ведущего международного медицинского издательства LWW, в которых публикуются актуальные исследования и материалы по анестезиологии, кардиологии, ортопедии, неврологии, сестринскому делу, акушерству и гинекологии, радиологии, медицине внутренних органов, патологии, инфекционным заболеваниям и другим областям медицины</w:t>
            </w:r>
          </w:p>
          <w:p w14:paraId="3DD350F6" w14:textId="6B15098B" w:rsidR="00FE0496" w:rsidRPr="00DB7482" w:rsidRDefault="00FE0496" w:rsidP="00FE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Глубина доступа: 2023 г.</w:t>
            </w:r>
            <w:r w:rsidR="00DB74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B74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Доступ до 31.07.2023</w:t>
            </w:r>
          </w:p>
          <w:p w14:paraId="3CB4966B" w14:textId="049B1B25" w:rsidR="00FE0496" w:rsidRPr="00DB7482" w:rsidRDefault="00A131F4" w:rsidP="00DB748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hyperlink r:id="rId47" w:tgtFrame="_blank" w:history="1">
              <w:proofErr w:type="spellStart"/>
              <w:r w:rsidR="00FE0496" w:rsidRPr="00DB748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Lippincott</w:t>
              </w:r>
              <w:proofErr w:type="spellEnd"/>
              <w:r w:rsidR="00FE0496" w:rsidRPr="00DB748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FE0496" w:rsidRPr="00DB748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Williams</w:t>
              </w:r>
              <w:proofErr w:type="spellEnd"/>
              <w:r w:rsidR="00FE0496" w:rsidRPr="00DB748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FE0496" w:rsidRPr="00DB748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and</w:t>
              </w:r>
              <w:proofErr w:type="spellEnd"/>
              <w:r w:rsidR="00FE0496" w:rsidRPr="00DB748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FE0496" w:rsidRPr="00DB748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Wilkins</w:t>
              </w:r>
              <w:proofErr w:type="spellEnd"/>
              <w:r w:rsidR="00FE0496" w:rsidRPr="00DB748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FE0496" w:rsidRPr="00DB748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Archive</w:t>
              </w:r>
              <w:proofErr w:type="spellEnd"/>
              <w:r w:rsidR="00FE0496" w:rsidRPr="00DB748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FE0496" w:rsidRPr="00DB748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Journals</w:t>
              </w:r>
              <w:proofErr w:type="spellEnd"/>
            </w:hyperlink>
            <w:r w:rsidR="00FE0496" w:rsidRPr="00DB74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– полнотекстовая архивная коллекция журналов от ведущего международного медицинского издательства LWW, в которых публикуются актуальные исследования и материалы по анестезиологии, кардиологии, ортопедии, неврологии, сестринскому делу, акушерству и гинекологии, радиологии, медицине внутренних органов, патологии, инфекционным заболеваниям и другим областям медицины.</w:t>
            </w:r>
            <w:r w:rsidR="00DB74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FE0496" w:rsidRPr="00DB74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Глубина доступа: 1874 – 2022 гг.</w:t>
            </w:r>
          </w:p>
        </w:tc>
        <w:tc>
          <w:tcPr>
            <w:tcW w:w="716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6FB55EB" w14:textId="66391BFF" w:rsidR="00FE0496" w:rsidRPr="00DB7482" w:rsidRDefault="00A131F4" w:rsidP="00C63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="00FE0496" w:rsidRPr="00DB748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https://ovidsp.ovid.com/autologin.cgi</w:t>
              </w:r>
            </w:hyperlink>
          </w:p>
        </w:tc>
      </w:tr>
      <w:tr w:rsidR="008021CE" w:rsidRPr="00DB7482" w14:paraId="469A740B" w14:textId="77777777" w:rsidTr="00DB7482">
        <w:tc>
          <w:tcPr>
            <w:tcW w:w="54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191EAA5" w14:textId="77777777" w:rsidR="00FE0496" w:rsidRPr="00DB7482" w:rsidRDefault="00FE0496" w:rsidP="008021C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3D072C6" w14:textId="77777777" w:rsidR="00FE0496" w:rsidRPr="00DB7482" w:rsidRDefault="00FE0496" w:rsidP="00FE0496">
            <w:pPr>
              <w:pStyle w:val="a3"/>
              <w:spacing w:before="0" w:beforeAutospacing="0" w:after="0" w:afterAutospacing="0"/>
            </w:pPr>
            <w:proofErr w:type="spellStart"/>
            <w:r w:rsidRPr="00DB7482">
              <w:rPr>
                <w:rStyle w:val="a4"/>
                <w:b w:val="0"/>
                <w:bCs w:val="0"/>
                <w:bdr w:val="none" w:sz="0" w:space="0" w:color="auto" w:frame="1"/>
              </w:rPr>
              <w:t>Questel</w:t>
            </w:r>
            <w:proofErr w:type="spellEnd"/>
            <w:r w:rsidRPr="00DB7482">
              <w:rPr>
                <w:rStyle w:val="a4"/>
                <w:b w:val="0"/>
                <w:bCs w:val="0"/>
                <w:bdr w:val="none" w:sz="0" w:space="0" w:color="auto" w:frame="1"/>
              </w:rPr>
              <w:t> </w:t>
            </w:r>
            <w:proofErr w:type="spellStart"/>
            <w:r w:rsidRPr="00DB7482">
              <w:rPr>
                <w:rStyle w:val="a4"/>
                <w:b w:val="0"/>
                <w:bCs w:val="0"/>
                <w:bdr w:val="none" w:sz="0" w:space="0" w:color="auto" w:frame="1"/>
              </w:rPr>
              <w:t>Orbit</w:t>
            </w:r>
            <w:proofErr w:type="spellEnd"/>
            <w:r w:rsidRPr="00DB7482">
              <w:rPr>
                <w:rStyle w:val="a4"/>
                <w:b w:val="0"/>
                <w:bCs w:val="0"/>
                <w:bdr w:val="none" w:sz="0" w:space="0" w:color="auto" w:frame="1"/>
              </w:rPr>
              <w:t> - патентная база данных</w:t>
            </w:r>
            <w:r w:rsidRPr="00DB7482">
              <w:rPr>
                <w:bdr w:val="none" w:sz="0" w:space="0" w:color="auto" w:frame="1"/>
              </w:rPr>
              <w:t> (Грант МОН)</w:t>
            </w:r>
          </w:p>
          <w:p w14:paraId="5ECFDCCF" w14:textId="77777777" w:rsidR="00FE0496" w:rsidRPr="00DB7482" w:rsidRDefault="00FE0496" w:rsidP="00FE0496">
            <w:pPr>
              <w:pStyle w:val="a3"/>
              <w:spacing w:before="0" w:beforeAutospacing="0" w:after="0" w:afterAutospacing="0"/>
            </w:pPr>
            <w:r w:rsidRPr="00DB7482">
              <w:rPr>
                <w:bdr w:val="none" w:sz="0" w:space="0" w:color="auto" w:frame="1"/>
              </w:rPr>
              <w:t xml:space="preserve">База данных патентного поиска, объединяющая информацию о более чем 122 миллионах патентных публикаций, полученную из 120 международных патентных ведомств, включая </w:t>
            </w:r>
            <w:proofErr w:type="spellStart"/>
            <w:r w:rsidRPr="00DB7482">
              <w:rPr>
                <w:bdr w:val="none" w:sz="0" w:space="0" w:color="auto" w:frame="1"/>
              </w:rPr>
              <w:t>РосПатент</w:t>
            </w:r>
            <w:proofErr w:type="spellEnd"/>
            <w:r w:rsidRPr="00DB7482">
              <w:rPr>
                <w:bdr w:val="none" w:sz="0" w:space="0" w:color="auto" w:frame="1"/>
              </w:rPr>
              <w:t>, Всемирную организацию интеллектуальной собственности (ВОИС), Европейскую патентную организацию. База включает не только зарегистрированные патенты, но и документы от стадии заявки до регистрации. Большинство документов содержат аннотации на английском языке, полные тексты документов приводятся на языке оригинала. </w:t>
            </w:r>
          </w:p>
          <w:p w14:paraId="6756EAF5" w14:textId="77777777" w:rsidR="00FE0496" w:rsidRPr="00DB7482" w:rsidRDefault="00FE0496" w:rsidP="00FE0496">
            <w:pPr>
              <w:pStyle w:val="a3"/>
              <w:spacing w:before="0" w:beforeAutospacing="0" w:after="0" w:afterAutospacing="0"/>
            </w:pPr>
            <w:r w:rsidRPr="00DB7482">
              <w:rPr>
                <w:bdr w:val="none" w:sz="0" w:space="0" w:color="auto" w:frame="1"/>
              </w:rPr>
              <w:t xml:space="preserve">Компания </w:t>
            </w:r>
            <w:proofErr w:type="spellStart"/>
            <w:r w:rsidRPr="00DB7482">
              <w:rPr>
                <w:bdr w:val="none" w:sz="0" w:space="0" w:color="auto" w:frame="1"/>
              </w:rPr>
              <w:t>Questel</w:t>
            </w:r>
            <w:proofErr w:type="spellEnd"/>
            <w:r w:rsidRPr="00DB7482">
              <w:rPr>
                <w:bdr w:val="none" w:sz="0" w:space="0" w:color="auto" w:frame="1"/>
              </w:rPr>
              <w:t xml:space="preserve"> расширила охват </w:t>
            </w:r>
            <w:proofErr w:type="spellStart"/>
            <w:r w:rsidRPr="00DB7482">
              <w:rPr>
                <w:bdr w:val="none" w:sz="0" w:space="0" w:color="auto" w:frame="1"/>
              </w:rPr>
              <w:t>непатентной</w:t>
            </w:r>
            <w:proofErr w:type="spellEnd"/>
            <w:r w:rsidRPr="00DB7482">
              <w:rPr>
                <w:bdr w:val="none" w:sz="0" w:space="0" w:color="auto" w:frame="1"/>
              </w:rPr>
              <w:t xml:space="preserve"> литературы, в рамках </w:t>
            </w:r>
            <w:proofErr w:type="spellStart"/>
            <w:r w:rsidRPr="00DB7482">
              <w:rPr>
                <w:bdr w:val="none" w:sz="0" w:space="0" w:color="auto" w:frame="1"/>
              </w:rPr>
              <w:t>Orbit</w:t>
            </w:r>
            <w:proofErr w:type="spellEnd"/>
            <w:r w:rsidRPr="00DB7482">
              <w:rPr>
                <w:bdr w:val="none" w:sz="0" w:space="0" w:color="auto" w:frame="1"/>
              </w:rPr>
              <w:t xml:space="preserve"> </w:t>
            </w:r>
            <w:proofErr w:type="spellStart"/>
            <w:r w:rsidRPr="00DB7482">
              <w:rPr>
                <w:bdr w:val="none" w:sz="0" w:space="0" w:color="auto" w:frame="1"/>
              </w:rPr>
              <w:t>Premium</w:t>
            </w:r>
            <w:proofErr w:type="spellEnd"/>
            <w:r w:rsidRPr="00DB7482">
              <w:rPr>
                <w:bdr w:val="none" w:sz="0" w:space="0" w:color="auto" w:frame="1"/>
              </w:rPr>
              <w:t xml:space="preserve"> </w:t>
            </w:r>
            <w:proofErr w:type="spellStart"/>
            <w:r w:rsidRPr="00DB7482">
              <w:rPr>
                <w:bdr w:val="none" w:sz="0" w:space="0" w:color="auto" w:frame="1"/>
              </w:rPr>
              <w:t>edition</w:t>
            </w:r>
            <w:proofErr w:type="spellEnd"/>
            <w:r w:rsidRPr="00DB7482">
              <w:rPr>
                <w:bdr w:val="none" w:sz="0" w:space="0" w:color="auto" w:frame="1"/>
              </w:rPr>
              <w:t xml:space="preserve"> доступно:</w:t>
            </w:r>
          </w:p>
          <w:p w14:paraId="55E37EB4" w14:textId="211BFBBB" w:rsidR="00FE0496" w:rsidRPr="00DB7482" w:rsidRDefault="00FE0496" w:rsidP="00FE0496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DB7482">
              <w:rPr>
                <w:bdr w:val="none" w:sz="0" w:space="0" w:color="auto" w:frame="1"/>
              </w:rPr>
              <w:t>150 миллионов научных публикаций из более чем 50 000 журналов и обзоров</w:t>
            </w:r>
            <w:r w:rsidRPr="00DB7482">
              <w:br/>
            </w:r>
            <w:r w:rsidRPr="00DB7482">
              <w:rPr>
                <w:bdr w:val="none" w:sz="0" w:space="0" w:color="auto" w:frame="1"/>
              </w:rPr>
              <w:t>322 000 клинических исследований</w:t>
            </w:r>
            <w:r w:rsidRPr="00DB7482">
              <w:br/>
            </w:r>
            <w:r w:rsidRPr="00DB7482">
              <w:rPr>
                <w:bdr w:val="none" w:sz="0" w:space="0" w:color="auto" w:frame="1"/>
              </w:rPr>
              <w:t>260 000 грантов и совместных проектов</w:t>
            </w:r>
          </w:p>
        </w:tc>
        <w:tc>
          <w:tcPr>
            <w:tcW w:w="716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380932A" w14:textId="1A3110C3" w:rsidR="00FE0496" w:rsidRPr="00DB7482" w:rsidRDefault="00A131F4" w:rsidP="00C6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49" w:tgtFrame="_blank" w:history="1">
              <w:r w:rsidR="00FE0496" w:rsidRPr="00DB7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https://www.orbit.com</w:t>
              </w:r>
            </w:hyperlink>
          </w:p>
        </w:tc>
      </w:tr>
      <w:tr w:rsidR="008021CE" w:rsidRPr="00DB7482" w14:paraId="4B61D6B4" w14:textId="77777777" w:rsidTr="00DB7482">
        <w:tc>
          <w:tcPr>
            <w:tcW w:w="54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71B6DD5" w14:textId="77777777" w:rsidR="00FE0496" w:rsidRPr="00DB7482" w:rsidRDefault="00FE0496" w:rsidP="008021C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4059698" w14:textId="77777777" w:rsidR="00FE0496" w:rsidRPr="00DB7482" w:rsidRDefault="00FE0496" w:rsidP="00FE0496">
            <w:pPr>
              <w:pStyle w:val="a3"/>
              <w:spacing w:before="0" w:beforeAutospacing="0" w:after="0" w:afterAutospacing="0"/>
            </w:pPr>
            <w:r w:rsidRPr="00DB7482">
              <w:rPr>
                <w:rStyle w:val="a4"/>
                <w:b w:val="0"/>
                <w:bCs w:val="0"/>
                <w:bdr w:val="none" w:sz="0" w:space="0" w:color="auto" w:frame="1"/>
              </w:rPr>
              <w:t>SAGE </w:t>
            </w:r>
            <w:proofErr w:type="spellStart"/>
            <w:r w:rsidRPr="00DB7482">
              <w:rPr>
                <w:rStyle w:val="a4"/>
                <w:b w:val="0"/>
                <w:bCs w:val="0"/>
                <w:bdr w:val="none" w:sz="0" w:space="0" w:color="auto" w:frame="1"/>
              </w:rPr>
              <w:t>Premier</w:t>
            </w:r>
            <w:proofErr w:type="spellEnd"/>
            <w:r w:rsidRPr="00DB7482">
              <w:rPr>
                <w:bdr w:val="none" w:sz="0" w:space="0" w:color="auto" w:frame="1"/>
              </w:rPr>
              <w:t xml:space="preserve"> - база данных, содержащая полнотекстовую коллекцию журналов издательства </w:t>
            </w:r>
            <w:proofErr w:type="spellStart"/>
            <w:r w:rsidRPr="00DB7482">
              <w:rPr>
                <w:bdr w:val="none" w:sz="0" w:space="0" w:color="auto" w:frame="1"/>
              </w:rPr>
              <w:t>Sage</w:t>
            </w:r>
            <w:proofErr w:type="spellEnd"/>
            <w:r w:rsidRPr="00DB7482">
              <w:rPr>
                <w:bdr w:val="none" w:sz="0" w:space="0" w:color="auto" w:frame="1"/>
              </w:rPr>
              <w:t xml:space="preserve"> </w:t>
            </w:r>
            <w:proofErr w:type="spellStart"/>
            <w:r w:rsidRPr="00DB7482">
              <w:rPr>
                <w:bdr w:val="none" w:sz="0" w:space="0" w:color="auto" w:frame="1"/>
              </w:rPr>
              <w:t>Publications</w:t>
            </w:r>
            <w:proofErr w:type="spellEnd"/>
            <w:r w:rsidRPr="00DB7482">
              <w:rPr>
                <w:bdr w:val="none" w:sz="0" w:space="0" w:color="auto" w:frame="1"/>
              </w:rPr>
              <w:t xml:space="preserve"> </w:t>
            </w:r>
            <w:proofErr w:type="spellStart"/>
            <w:r w:rsidRPr="00DB7482">
              <w:rPr>
                <w:bdr w:val="none" w:sz="0" w:space="0" w:color="auto" w:frame="1"/>
              </w:rPr>
              <w:t>Ltd</w:t>
            </w:r>
            <w:proofErr w:type="spellEnd"/>
            <w:r w:rsidRPr="00DB7482">
              <w:rPr>
                <w:bdr w:val="none" w:sz="0" w:space="0" w:color="auto" w:frame="1"/>
              </w:rPr>
              <w:t>. Коллекция включает в себя международные рецензируемые журналы, в том числе, более 500 изданий научных и профессиональных обществ по различным областям знания, таким как геронтология, антропология, археология, искусство, медицина, юриспруденция, география, физика, международные отношения, политика, социология.</w:t>
            </w:r>
          </w:p>
          <w:p w14:paraId="02515CF3" w14:textId="4994ED81" w:rsidR="00FE0496" w:rsidRPr="00DB7482" w:rsidRDefault="00FE0496" w:rsidP="00DB7482">
            <w:pPr>
              <w:pStyle w:val="a3"/>
              <w:spacing w:before="0" w:beforeAutospacing="0" w:after="0" w:afterAutospacing="0"/>
              <w:rPr>
                <w:rStyle w:val="a4"/>
                <w:bdr w:val="none" w:sz="0" w:space="0" w:color="auto" w:frame="1"/>
              </w:rPr>
            </w:pPr>
            <w:r w:rsidRPr="00DB7482">
              <w:rPr>
                <w:bdr w:val="none" w:sz="0" w:space="0" w:color="auto" w:frame="1"/>
              </w:rPr>
              <w:t>Глубина доступа: 1999 г. - настоящее время </w:t>
            </w:r>
          </w:p>
        </w:tc>
        <w:tc>
          <w:tcPr>
            <w:tcW w:w="716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6677E38" w14:textId="0EB7BC15" w:rsidR="00FE0496" w:rsidRPr="00DB7482" w:rsidRDefault="00FE0496" w:rsidP="00C63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B7482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</w:t>
            </w:r>
            <w:r w:rsidRPr="00DB748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hyperlink r:id="rId50" w:tgtFrame="_blank" w:history="1">
              <w:r w:rsidRPr="00DB7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https://journals.sagepub.com/</w:t>
              </w:r>
            </w:hyperlink>
          </w:p>
        </w:tc>
      </w:tr>
      <w:tr w:rsidR="008021CE" w:rsidRPr="00DB7482" w14:paraId="49980A1E" w14:textId="77777777" w:rsidTr="00DB7482">
        <w:tc>
          <w:tcPr>
            <w:tcW w:w="54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4B8EB43" w14:textId="77777777" w:rsidR="00FE0496" w:rsidRPr="00DB7482" w:rsidRDefault="00FE0496" w:rsidP="008021C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F031941" w14:textId="77777777" w:rsidR="00FE0496" w:rsidRPr="00DB7482" w:rsidRDefault="00A131F4" w:rsidP="00FE0496">
            <w:pPr>
              <w:pStyle w:val="a3"/>
              <w:spacing w:before="0" w:beforeAutospacing="0" w:after="0" w:afterAutospacing="0"/>
            </w:pPr>
            <w:hyperlink r:id="rId51" w:tgtFrame="_blank" w:history="1">
              <w:proofErr w:type="spellStart"/>
              <w:r w:rsidR="00FE0496" w:rsidRPr="00DB7482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>Royal</w:t>
              </w:r>
              <w:proofErr w:type="spellEnd"/>
              <w:r w:rsidR="00FE0496" w:rsidRPr="00DB7482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FE0496" w:rsidRPr="00DB7482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>Society</w:t>
              </w:r>
              <w:proofErr w:type="spellEnd"/>
              <w:r w:rsidR="00FE0496" w:rsidRPr="00DB7482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FE0496" w:rsidRPr="00DB7482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>of</w:t>
              </w:r>
              <w:proofErr w:type="spellEnd"/>
              <w:r w:rsidR="00FE0496" w:rsidRPr="00DB7482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FE0496" w:rsidRPr="00DB7482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>Medicine</w:t>
              </w:r>
              <w:proofErr w:type="spellEnd"/>
              <w:r w:rsidR="00FE0496" w:rsidRPr="00DB7482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FE0496" w:rsidRPr="00DB7482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>Journal</w:t>
              </w:r>
              <w:proofErr w:type="spellEnd"/>
              <w:r w:rsidR="00FE0496" w:rsidRPr="00DB7482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FE0496" w:rsidRPr="00DB7482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>Collection</w:t>
              </w:r>
              <w:proofErr w:type="spellEnd"/>
            </w:hyperlink>
            <w:r w:rsidR="00FE0496" w:rsidRPr="00DB7482">
              <w:rPr>
                <w:bdr w:val="none" w:sz="0" w:space="0" w:color="auto" w:frame="1"/>
              </w:rPr>
              <w:t> – полнотекстовая коллекция журналов по различным медицинским областям.</w:t>
            </w:r>
            <w:r w:rsidR="00FE0496" w:rsidRPr="00DB7482">
              <w:t> </w:t>
            </w:r>
          </w:p>
          <w:p w14:paraId="235B8CD5" w14:textId="1EC3C70D" w:rsidR="00FE0496" w:rsidRPr="00DB7482" w:rsidRDefault="00FE0496" w:rsidP="00FE0496">
            <w:pPr>
              <w:pStyle w:val="a3"/>
              <w:spacing w:before="0" w:beforeAutospacing="0" w:after="0" w:afterAutospacing="0"/>
            </w:pPr>
            <w:r w:rsidRPr="00DB7482">
              <w:rPr>
                <w:rStyle w:val="a4"/>
                <w:b w:val="0"/>
                <w:bCs w:val="0"/>
                <w:bdr w:val="none" w:sz="0" w:space="0" w:color="auto" w:frame="1"/>
              </w:rPr>
              <w:t xml:space="preserve">Архив научных журналов издательства SAGE </w:t>
            </w:r>
          </w:p>
          <w:p w14:paraId="25264893" w14:textId="0BA43DAA" w:rsidR="00FE0496" w:rsidRPr="00DB7482" w:rsidRDefault="00FE0496" w:rsidP="00DB7482">
            <w:pPr>
              <w:pStyle w:val="a3"/>
              <w:spacing w:before="0" w:beforeAutospacing="0" w:after="0" w:afterAutospacing="0"/>
              <w:rPr>
                <w:rStyle w:val="a4"/>
                <w:bdr w:val="none" w:sz="0" w:space="0" w:color="auto" w:frame="1"/>
              </w:rPr>
            </w:pPr>
            <w:proofErr w:type="spellStart"/>
            <w:r w:rsidRPr="00DB7482">
              <w:rPr>
                <w:rStyle w:val="a4"/>
                <w:b w:val="0"/>
                <w:bCs w:val="0"/>
                <w:bdr w:val="none" w:sz="0" w:space="0" w:color="auto" w:frame="1"/>
              </w:rPr>
              <w:t>Publications</w:t>
            </w:r>
            <w:proofErr w:type="spellEnd"/>
            <w:r w:rsidR="00DB7482" w:rsidRPr="00DB7482">
              <w:rPr>
                <w:rStyle w:val="a4"/>
                <w:b w:val="0"/>
                <w:bCs w:val="0"/>
                <w:bdr w:val="none" w:sz="0" w:space="0" w:color="auto" w:frame="1"/>
              </w:rPr>
              <w:t>.</w:t>
            </w:r>
            <w:r w:rsidR="00DB7482">
              <w:rPr>
                <w:rStyle w:val="a4"/>
                <w:bdr w:val="none" w:sz="0" w:space="0" w:color="auto" w:frame="1"/>
              </w:rPr>
              <w:t xml:space="preserve"> </w:t>
            </w:r>
            <w:r w:rsidRPr="00DB7482">
              <w:rPr>
                <w:bdr w:val="none" w:sz="0" w:space="0" w:color="auto" w:frame="1"/>
              </w:rPr>
              <w:t>Глубина архива: с 1 января 1800 года по 31 декабря 1998 года. </w:t>
            </w:r>
          </w:p>
        </w:tc>
        <w:tc>
          <w:tcPr>
            <w:tcW w:w="716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8BB0412" w14:textId="57B80008" w:rsidR="00FE0496" w:rsidRPr="00DB7482" w:rsidRDefault="00A131F4" w:rsidP="00C63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hyperlink r:id="rId52" w:tgtFrame="_blank" w:history="1">
              <w:r w:rsidR="00C60285" w:rsidRPr="00DB7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https://arch.neicon.ru/xmlui/handle/123456789/9/browse?type=journal </w:t>
              </w:r>
            </w:hyperlink>
          </w:p>
        </w:tc>
      </w:tr>
    </w:tbl>
    <w:p w14:paraId="0ABA3CA6" w14:textId="5056D3AD" w:rsidR="00B55C86" w:rsidRPr="00DB7482" w:rsidRDefault="00B55C86">
      <w:pPr>
        <w:rPr>
          <w:rFonts w:ascii="Times New Roman" w:hAnsi="Times New Roman" w:cs="Times New Roman"/>
          <w:sz w:val="24"/>
          <w:szCs w:val="24"/>
        </w:rPr>
      </w:pPr>
    </w:p>
    <w:p w14:paraId="2E0386A4" w14:textId="5850FF8B" w:rsidR="00AB0746" w:rsidRPr="00DB7482" w:rsidRDefault="00AB0746">
      <w:pPr>
        <w:rPr>
          <w:rFonts w:ascii="Times New Roman" w:hAnsi="Times New Roman" w:cs="Times New Roman"/>
          <w:sz w:val="24"/>
          <w:szCs w:val="24"/>
        </w:rPr>
      </w:pPr>
    </w:p>
    <w:p w14:paraId="366859A7" w14:textId="028A7F81" w:rsidR="00AB0746" w:rsidRPr="00DB7482" w:rsidRDefault="00AB07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7482">
        <w:rPr>
          <w:rFonts w:ascii="Times New Roman" w:hAnsi="Times New Roman" w:cs="Times New Roman"/>
          <w:b/>
          <w:bCs/>
          <w:sz w:val="24"/>
          <w:szCs w:val="24"/>
        </w:rPr>
        <w:t>НАЛИЧИЕ ДОСТУПА К ЭЛЕКТРОННЫМ ОБРАЗОВАТЕЛЬНЫМ РЕСУРСАМ И ИЛИ ПРОФБАЗАМ ДАННЫХ (ПОДБОРКА ИНФОРМАЦИОННЫХ РЕСУРСОВ ПО ТЕМАТИКАМ) В СООТВЕТСВИИИ С СОДЕРЖАНИЕМ РЕАЛИЗУЕМОЙ ОБРАЗОВАТЕЛЬНОЙ ПРОГРАММЫ ВЫСШЕГО ОБРАЗОВАНИЯ</w:t>
      </w:r>
    </w:p>
    <w:p w14:paraId="164A32D6" w14:textId="378CED59" w:rsidR="00AB0746" w:rsidRPr="00DB7482" w:rsidRDefault="00AB0746">
      <w:pPr>
        <w:rPr>
          <w:rFonts w:ascii="Times New Roman" w:hAnsi="Times New Roman" w:cs="Times New Roman"/>
          <w:sz w:val="24"/>
          <w:szCs w:val="24"/>
        </w:rPr>
      </w:pPr>
    </w:p>
    <w:p w14:paraId="347A4341" w14:textId="77777777" w:rsidR="00AB0746" w:rsidRPr="00DB7482" w:rsidRDefault="00AB0746">
      <w:pPr>
        <w:rPr>
          <w:rFonts w:ascii="Times New Roman" w:hAnsi="Times New Roman" w:cs="Times New Roman"/>
          <w:sz w:val="24"/>
          <w:szCs w:val="24"/>
        </w:rPr>
      </w:pPr>
    </w:p>
    <w:sectPr w:rsidR="00AB0746" w:rsidRPr="00DB7482" w:rsidSect="00C60285">
      <w:pgSz w:w="16840" w:h="11907" w:orient="landscape" w:code="9"/>
      <w:pgMar w:top="426" w:right="1134" w:bottom="567" w:left="1134" w:header="720" w:footer="720" w:gutter="0"/>
      <w:paperSrc w:first="4" w:other="4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A3E87"/>
    <w:multiLevelType w:val="hybridMultilevel"/>
    <w:tmpl w:val="E90AD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336"/>
    <w:rsid w:val="0010253A"/>
    <w:rsid w:val="001B5B51"/>
    <w:rsid w:val="00441182"/>
    <w:rsid w:val="008021CE"/>
    <w:rsid w:val="00A131F4"/>
    <w:rsid w:val="00A55336"/>
    <w:rsid w:val="00AB0746"/>
    <w:rsid w:val="00B55C86"/>
    <w:rsid w:val="00BC0217"/>
    <w:rsid w:val="00C60285"/>
    <w:rsid w:val="00C6327C"/>
    <w:rsid w:val="00CD7FEE"/>
    <w:rsid w:val="00DB7482"/>
    <w:rsid w:val="00F87333"/>
    <w:rsid w:val="00FE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5EEB"/>
  <w15:chartTrackingRefBased/>
  <w15:docId w15:val="{42E68016-58B7-491C-838A-715D6243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496"/>
    <w:rPr>
      <w:b/>
      <w:bCs/>
    </w:rPr>
  </w:style>
  <w:style w:type="character" w:styleId="a5">
    <w:name w:val="Hyperlink"/>
    <w:basedOn w:val="a0"/>
    <w:uiPriority w:val="99"/>
    <w:semiHidden/>
    <w:unhideWhenUsed/>
    <w:rsid w:val="00FE049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02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0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mbridge.org/core" TargetMode="External"/><Relationship Id="rId18" Type="http://schemas.openxmlformats.org/officeDocument/2006/relationships/hyperlink" Target="https://academic.oup.com/journals/" TargetMode="External"/><Relationship Id="rId26" Type="http://schemas.openxmlformats.org/officeDocument/2006/relationships/hyperlink" Target="http://www.tandfonline.com/" TargetMode="External"/><Relationship Id="rId39" Type="http://schemas.openxmlformats.org/officeDocument/2006/relationships/hyperlink" Target="https://oversea.cnki.net/kns?dbcode=CFLQ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ubs.rsc.org/" TargetMode="External"/><Relationship Id="rId34" Type="http://schemas.openxmlformats.org/officeDocument/2006/relationships/hyperlink" Target="http://www.scopus.com/" TargetMode="External"/><Relationship Id="rId42" Type="http://schemas.openxmlformats.org/officeDocument/2006/relationships/hyperlink" Target="https://www.cochranelibrary.com/" TargetMode="External"/><Relationship Id="rId47" Type="http://schemas.openxmlformats.org/officeDocument/2006/relationships/hyperlink" Target="https://ovidsp.ovid.com/autologin.cgi" TargetMode="External"/><Relationship Id="rId50" Type="http://schemas.openxmlformats.org/officeDocument/2006/relationships/hyperlink" Target="https://journals.sagepub.com/" TargetMode="External"/><Relationship Id="rId7" Type="http://schemas.openxmlformats.org/officeDocument/2006/relationships/hyperlink" Target="http://www.ciaonet.org/" TargetMode="External"/><Relationship Id="rId12" Type="http://schemas.openxmlformats.org/officeDocument/2006/relationships/hyperlink" Target="http://pubs.acs.org/" TargetMode="External"/><Relationship Id="rId17" Type="http://schemas.openxmlformats.org/officeDocument/2006/relationships/hyperlink" Target="http://www.nature.com/siteindex/index.html" TargetMode="External"/><Relationship Id="rId25" Type="http://schemas.openxmlformats.org/officeDocument/2006/relationships/hyperlink" Target="http://materials.springer.com/" TargetMode="External"/><Relationship Id="rId33" Type="http://schemas.openxmlformats.org/officeDocument/2006/relationships/hyperlink" Target="http://apps.webofknowledge.com/" TargetMode="External"/><Relationship Id="rId38" Type="http://schemas.openxmlformats.org/officeDocument/2006/relationships/hyperlink" Target="https://www.annualreviews.org/" TargetMode="External"/><Relationship Id="rId46" Type="http://schemas.openxmlformats.org/officeDocument/2006/relationships/hyperlink" Target="https://ovidsp.ovid.com/autologin.cg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ndeley.com/" TargetMode="External"/><Relationship Id="rId20" Type="http://schemas.openxmlformats.org/officeDocument/2006/relationships/hyperlink" Target="http://www.orbit.com/" TargetMode="External"/><Relationship Id="rId29" Type="http://schemas.openxmlformats.org/officeDocument/2006/relationships/hyperlink" Target="http://zbmath.org/" TargetMode="External"/><Relationship Id="rId41" Type="http://schemas.openxmlformats.org/officeDocument/2006/relationships/hyperlink" Target="https://www.cochranelibrary.com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library.ru/defaultx.asp" TargetMode="External"/><Relationship Id="rId11" Type="http://schemas.openxmlformats.org/officeDocument/2006/relationships/hyperlink" Target="http://history-lib.ru/" TargetMode="External"/><Relationship Id="rId24" Type="http://schemas.openxmlformats.org/officeDocument/2006/relationships/hyperlink" Target="http://www.springerprotocols.com/" TargetMode="External"/><Relationship Id="rId32" Type="http://schemas.openxmlformats.org/officeDocument/2006/relationships/hyperlink" Target="http://arch.neicon.ru/xmlui/" TargetMode="External"/><Relationship Id="rId37" Type="http://schemas.openxmlformats.org/officeDocument/2006/relationships/hyperlink" Target="https://eurekaselect.com/bypublication" TargetMode="External"/><Relationship Id="rId40" Type="http://schemas.openxmlformats.org/officeDocument/2006/relationships/hyperlink" Target="https://oversea.cnki.net/kns?dbcode=CFLQ" TargetMode="External"/><Relationship Id="rId45" Type="http://schemas.openxmlformats.org/officeDocument/2006/relationships/hyperlink" Target="https://www.jstor.org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e.lanbook.com/" TargetMode="External"/><Relationship Id="rId15" Type="http://schemas.openxmlformats.org/officeDocument/2006/relationships/hyperlink" Target="http://www.jstor.org/" TargetMode="External"/><Relationship Id="rId23" Type="http://schemas.openxmlformats.org/officeDocument/2006/relationships/hyperlink" Target="http://link.springer.com/" TargetMode="External"/><Relationship Id="rId28" Type="http://schemas.openxmlformats.org/officeDocument/2006/relationships/hyperlink" Target="http://www.wileyonlinelibrary.com/" TargetMode="External"/><Relationship Id="rId36" Type="http://schemas.openxmlformats.org/officeDocument/2006/relationships/hyperlink" Target="https://journals.aps.org/about" TargetMode="External"/><Relationship Id="rId49" Type="http://schemas.openxmlformats.org/officeDocument/2006/relationships/hyperlink" Target="https://www.orbit.com/" TargetMode="External"/><Relationship Id="rId10" Type="http://schemas.openxmlformats.org/officeDocument/2006/relationships/hyperlink" Target="http://www.pressreader.com/" TargetMode="External"/><Relationship Id="rId19" Type="http://schemas.openxmlformats.org/officeDocument/2006/relationships/hyperlink" Target="http://www.pathwaystudio.com/" TargetMode="External"/><Relationship Id="rId31" Type="http://schemas.openxmlformats.org/officeDocument/2006/relationships/hyperlink" Target="http://lib.rudn.ru/8" TargetMode="External"/><Relationship Id="rId44" Type="http://schemas.openxmlformats.org/officeDocument/2006/relationships/hyperlink" Target="https://www.jaypeedigital.com/" TargetMode="External"/><Relationship Id="rId52" Type="http://schemas.openxmlformats.org/officeDocument/2006/relationships/hyperlink" Target="https://arch.neicon.ru/xmlui/handle/123456789/9/browse?type=journ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lpred.com/" TargetMode="External"/><Relationship Id="rId14" Type="http://schemas.openxmlformats.org/officeDocument/2006/relationships/hyperlink" Target="http://ieeexplore.ieee.org/Xplore/home.jsp" TargetMode="External"/><Relationship Id="rId22" Type="http://schemas.openxmlformats.org/officeDocument/2006/relationships/hyperlink" Target="http://science.sciencemag.org/content/by/year" TargetMode="External"/><Relationship Id="rId27" Type="http://schemas.openxmlformats.org/officeDocument/2006/relationships/hyperlink" Target="https://www.thieme-connect.com/products/all/home.html" TargetMode="External"/><Relationship Id="rId30" Type="http://schemas.openxmlformats.org/officeDocument/2006/relationships/hyperlink" Target="http://eduvideo.online/" TargetMode="External"/><Relationship Id="rId35" Type="http://schemas.openxmlformats.org/officeDocument/2006/relationships/hyperlink" Target="http://fcior.edu.ru/" TargetMode="External"/><Relationship Id="rId43" Type="http://schemas.openxmlformats.org/officeDocument/2006/relationships/hyperlink" Target="https://eduport-global.com/" TargetMode="External"/><Relationship Id="rId48" Type="http://schemas.openxmlformats.org/officeDocument/2006/relationships/hyperlink" Target="https://ovidsp.ovid.com/autologin.cgi" TargetMode="External"/><Relationship Id="rId8" Type="http://schemas.openxmlformats.org/officeDocument/2006/relationships/hyperlink" Target="https://dlib.eastview.com/" TargetMode="External"/><Relationship Id="rId51" Type="http://schemas.openxmlformats.org/officeDocument/2006/relationships/hyperlink" Target="https://journals.sagepub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1338</Words>
  <Characters>11034</Characters>
  <Application>Microsoft Office Word</Application>
  <DocSecurity>0</DocSecurity>
  <Lines>788</Lines>
  <Paragraphs>618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2</cp:revision>
  <dcterms:created xsi:type="dcterms:W3CDTF">2023-10-19T10:19:00Z</dcterms:created>
  <dcterms:modified xsi:type="dcterms:W3CDTF">2023-10-19T10:19:00Z</dcterms:modified>
</cp:coreProperties>
</file>